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A18" w:rsidRDefault="007D7A18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A18" w:rsidRDefault="007D7A18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7A18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.7pt" o:ole="">
            <v:imagedata r:id="rId9" o:title=""/>
          </v:shape>
          <o:OLEObject Type="Embed" ProgID="Acrobat.Document.DC" ShapeID="_x0000_i1025" DrawAspect="Content" ObjectID="_1791370806" r:id="rId10"/>
        </w:object>
      </w:r>
    </w:p>
    <w:p w:rsidR="007D7A18" w:rsidRDefault="007D7A18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A18" w:rsidRDefault="007D7A18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A18" w:rsidRDefault="007D7A18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A18" w:rsidRDefault="007D7A18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A18" w:rsidRDefault="007D7A18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7A18" w:rsidRDefault="007D7A18" w:rsidP="007D7A18">
      <w:pPr>
        <w:tabs>
          <w:tab w:val="left" w:pos="3525"/>
        </w:tabs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7A18" w:rsidRDefault="007D7A18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4678" w:rsidRPr="00D57DED" w:rsidRDefault="009819CF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D24678" w:rsidRPr="00D24678">
        <w:rPr>
          <w:rFonts w:ascii="Times New Roman" w:hAnsi="Times New Roman" w:cs="Times New Roman"/>
          <w:sz w:val="24"/>
          <w:szCs w:val="24"/>
        </w:rPr>
        <w:t>Календарный учебный план муниципального автономного дошкольного образовательного учреждения «Детский сад №43 комбинированного вида» Приволжского  г. Казани</w:t>
      </w:r>
      <w:r w:rsidR="00D24678">
        <w:rPr>
          <w:rFonts w:ascii="Times New Roman" w:hAnsi="Times New Roman" w:cs="Times New Roman"/>
          <w:sz w:val="24"/>
          <w:szCs w:val="24"/>
        </w:rPr>
        <w:t xml:space="preserve"> является нормативным документом, регламентирующим организацию образовательного процесса в образовательном учреждении с учетом специфики МАДОУ, учебно-</w:t>
      </w:r>
      <w:r w:rsidR="00D57DED">
        <w:rPr>
          <w:rFonts w:ascii="Times New Roman" w:hAnsi="Times New Roman" w:cs="Times New Roman"/>
          <w:sz w:val="24"/>
          <w:szCs w:val="24"/>
        </w:rPr>
        <w:t xml:space="preserve">методического, кадрового </w:t>
      </w:r>
      <w:r w:rsidR="00D24678" w:rsidRPr="00D57DED">
        <w:rPr>
          <w:rFonts w:ascii="Times New Roman" w:hAnsi="Times New Roman" w:cs="Times New Roman"/>
          <w:sz w:val="24"/>
          <w:szCs w:val="24"/>
        </w:rPr>
        <w:t xml:space="preserve"> материально-технического оснащения.</w:t>
      </w:r>
    </w:p>
    <w:p w:rsidR="00D57DED" w:rsidRPr="00D57DED" w:rsidRDefault="00D57DED" w:rsidP="0015401E">
      <w:pPr>
        <w:spacing w:after="120" w:line="240" w:lineRule="auto"/>
        <w:ind w:left="-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Нормативной базой для составления учебного плана МАДОУ №</w:t>
      </w:r>
      <w:r w:rsidR="00F57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43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вляются документы:</w:t>
      </w:r>
    </w:p>
    <w:p w:rsidR="00D57DED" w:rsidRPr="00D57DED" w:rsidRDefault="00D57DED" w:rsidP="0015401E">
      <w:pPr>
        <w:spacing w:after="120"/>
        <w:ind w:left="-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D57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Федеральные, региональные законы, постановления, письма об образовании</w:t>
      </w:r>
    </w:p>
    <w:p w:rsidR="00D57DED" w:rsidRPr="00D57DED" w:rsidRDefault="00D57DED" w:rsidP="0015401E">
      <w:pPr>
        <w:spacing w:after="120"/>
        <w:ind w:left="-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20202"/>
          <w:sz w:val="24"/>
          <w:szCs w:val="24"/>
          <w:lang w:eastAsia="ru-RU"/>
        </w:rPr>
        <w:t>1</w:t>
      </w: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Федеральные, региональные законы, постановления, письма об образовании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20202"/>
          <w:sz w:val="24"/>
          <w:szCs w:val="24"/>
          <w:lang w:eastAsia="ru-RU"/>
        </w:rPr>
        <w:t>1.</w:t>
      </w:r>
      <w:r w:rsidRPr="00D57DED"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  <w:t xml:space="preserve">Федеральный закон Российской Федерации от 29 декабря 2012 г. №273-ФЗ" Об образовании в Российской Федерации" (ред. от 30.12.2021г.).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</w:t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Федеральный закон от 31 июля 2020г. №304-ФЗ</w:t>
      </w: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«О внесении изменений в Федеральный закон "Об образовании в Российской Федерации" по вопросам  воспитания обучающихся».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</w:t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.Федеральный закон от 24.09.2022 №371-ФЗ «О внесении изменений в Федеральный закон «Об образовании в Российской Федерации».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4. </w:t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№71847).</w:t>
      </w:r>
      <w:r w:rsidRPr="00D57DE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 </w:t>
      </w:r>
    </w:p>
    <w:p w:rsidR="00D57DED" w:rsidRPr="00D57DED" w:rsidRDefault="00D57DED" w:rsidP="0015401E">
      <w:pPr>
        <w:shd w:val="clear" w:color="auto" w:fill="FFFFFF"/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20202"/>
          <w:sz w:val="24"/>
          <w:szCs w:val="24"/>
          <w:lang w:eastAsia="ru-RU"/>
        </w:rPr>
        <w:t xml:space="preserve">3. </w:t>
      </w:r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от </w:t>
      </w:r>
      <w:r w:rsidRPr="00D57DED">
        <w:rPr>
          <w:rFonts w:ascii="Calibri" w:eastAsia="Times New Roman" w:hAnsi="Calibri" w:cs="Times New Roman"/>
          <w:lang w:eastAsia="ru-RU"/>
        </w:rPr>
        <w:t>22.09.2022 N 70195.</w:t>
      </w:r>
    </w:p>
    <w:p w:rsidR="00D57DED" w:rsidRPr="00D57DED" w:rsidRDefault="00D57DED" w:rsidP="0015401E">
      <w:pPr>
        <w:shd w:val="clear" w:color="auto" w:fill="FFFFFF"/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(утверждено приказом Министерства Просвещения РФ от 31.07.2020г. № 373).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Указ Президента РФ от 07.05.2018 года № 204 «О национальных целях и стратегических задачах развития на период до 2024 года».</w:t>
      </w: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Приказ </w:t>
      </w:r>
      <w:proofErr w:type="spellStart"/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от 14.08.2020 г. № 831 «Об утверждении требований к структуре официального сайта  образовательной организации в информационно-коммуникационной сети Интернет и формату представления информации». Срок действия: 01.01.2021г. по 31.12.2026 г.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</w:t>
      </w:r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(1-4 </w:t>
      </w:r>
      <w:proofErr w:type="spellStart"/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proofErr w:type="gramStart"/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 мая 2021г. № 286.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</w:t>
      </w: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  <w:t xml:space="preserve">Российской Федерации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14 декабря 2017 г. N1218 «О внесении изменений в порядок проведения процедуры </w:t>
      </w:r>
      <w:proofErr w:type="spellStart"/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14.06.2013г. № 462.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Государственная программа РФ «Развитие образования» на 2018-2025 </w:t>
      </w:r>
      <w:proofErr w:type="spellStart"/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г.г</w:t>
      </w:r>
      <w:proofErr w:type="spellEnd"/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Организация наставничества в образовательной организации Утверждена президиумом Совета  при Президенте РФ по стратегическому развитию и национальным проектам (протокол от 24.12.2018г.№16). Период действия с 01.01.2019  по 31.01.2024 г.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Учреждения и группы специального назначения, реализующие программы дошкольного образования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Приказ Министерства образования и науки Российской Федерации от 19.12.2014 №1598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 ограниченными возможностями здоровья».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Распоряжение Министерства просвещения РФ от 9 сентября 2019 г. N Р-93 «Об утверждении примерного Положения о психолого-педагогическом консилиуме образовательной организации» </w:t>
      </w:r>
    </w:p>
    <w:p w:rsid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Распоряжение </w:t>
      </w:r>
      <w:proofErr w:type="spellStart"/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Минпросвещения</w:t>
      </w:r>
      <w:proofErr w:type="spellEnd"/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Российской Федерации №Р-75 от 06 .08.2020г. «Об утверждении примерного положения об оказании логопедической  помощи в организациях, осуществляющих образовательную деятельность».</w:t>
      </w:r>
    </w:p>
    <w:p w:rsidR="00DB70CD" w:rsidRPr="00DB70CD" w:rsidRDefault="00DB70CD" w:rsidP="00DB70CD">
      <w:pPr>
        <w:shd w:val="clear" w:color="auto" w:fill="FFFFFF"/>
        <w:tabs>
          <w:tab w:val="left" w:pos="1152"/>
        </w:tabs>
        <w:spacing w:after="120"/>
        <w:ind w:left="-851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B70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14.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Письмо </w:t>
      </w:r>
      <w:proofErr w:type="spellStart"/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от 16.02.2015 № ВК-333/07 «Об организации работы по ведению ФГОС образования </w:t>
      </w:r>
      <w:proofErr w:type="gramStart"/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ОВЗ».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Охрана здоровья  и организация питания дошкольников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Pr="00D57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Постановление Главного  Государственного санитарного врача РФ от 28.01.2021 г. № 2.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17.</w:t>
      </w:r>
      <w:r w:rsidRPr="00D57DE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Санитарно-эпидемиологические требования к организации воспитания и обучения, отдыха  оздоровления детей и молодежи (Постановление Главного  Государственного санитарного врача РФ от 28.09.2020 г. № 28 «Об утверждении санитарных правил СП 2.4. 3648-209 «Санитарно-эпидемиологические требования к организациям воспитания и обучения, отдыха и оздоровления детей и молодежи).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18.</w:t>
      </w:r>
      <w:r w:rsidRPr="00D57DE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Санитарно – эпидемиологические требования к организации общественного питания населения (Постановление Главного  Государственного  Санитарного врача РФ от 27.10.2020 №32 «Об утверждении санитарно-эпидемиологических правил и норм СанПиН 2.3./2.4.3590-20»).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руководящие документы по организации деятельности ДОУ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ФЗ №152 от 27.07.2006 г. «О персональных данных». ФЗ №519-ФЗ от 30.12.2020 г. «О внесении изменений в ФЗ О персональных данных». Период действия: действует 01.03.2021года. Отдельные положения вступают в силу в иные сроки (</w:t>
      </w:r>
      <w:proofErr w:type="spellStart"/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п.п</w:t>
      </w:r>
      <w:proofErr w:type="spellEnd"/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2 6 ст. 10.1 вступает в силу с 01.07.2021г).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20.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32408). 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Нормативно-правовые акты МАДОУ №43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 МАДОУ № 43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Лицензия на образовательную деятельность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Лицензия ДОПУ</w:t>
      </w:r>
    </w:p>
    <w:p w:rsid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внутреннего трудового распорядка</w:t>
      </w:r>
    </w:p>
    <w:p w:rsidR="004F44F6" w:rsidRPr="00D57DED" w:rsidRDefault="004F44F6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DED" w:rsidRPr="00D57DED" w:rsidRDefault="00D57DED" w:rsidP="004F44F6">
      <w:pPr>
        <w:spacing w:after="120" w:line="240" w:lineRule="auto"/>
        <w:ind w:left="-851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годовыми задачами учебного плана являются:</w:t>
      </w:r>
    </w:p>
    <w:p w:rsidR="00BF70E2" w:rsidRPr="00BF70E2" w:rsidRDefault="00391879" w:rsidP="00F57FE6">
      <w:pPr>
        <w:pStyle w:val="a8"/>
        <w:numPr>
          <w:ilvl w:val="0"/>
          <w:numId w:val="6"/>
        </w:numPr>
        <w:spacing w:before="100" w:beforeAutospacing="1" w:after="0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трансформируемой развивающей предметно-пространственной среды в соответствии с ФГОС  и с программным содержанием Федера</w:t>
      </w:r>
      <w:r w:rsidR="00BF70E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образовательной программы</w:t>
      </w:r>
    </w:p>
    <w:p w:rsidR="00BF70E2" w:rsidRPr="00BF70E2" w:rsidRDefault="00391879" w:rsidP="00F57FE6">
      <w:pPr>
        <w:pStyle w:val="a8"/>
        <w:numPr>
          <w:ilvl w:val="0"/>
          <w:numId w:val="6"/>
        </w:numPr>
        <w:spacing w:before="100" w:beforeAutospacing="1" w:after="0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0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по проектной деятельности в дошкольной образовательной организации по познавательно -  речевому развитию дошкольников через формирование развивающей предметно-пространственной среды.</w:t>
      </w:r>
    </w:p>
    <w:p w:rsidR="00BF70E2" w:rsidRPr="00BF70E2" w:rsidRDefault="00391879" w:rsidP="00F57FE6">
      <w:pPr>
        <w:pStyle w:val="a8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BF70E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Психолого-педагогические механизмы формирования КГН и навыков ответственного отношения к здоровью у детей дошкольного возраста 3-7 лет».</w:t>
      </w:r>
    </w:p>
    <w:p w:rsidR="00D57DED" w:rsidRPr="00BF70E2" w:rsidRDefault="00391879" w:rsidP="00F57FE6">
      <w:pPr>
        <w:spacing w:after="120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0E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981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57DED" w:rsidRPr="00BF70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учитывает в полном объеме возрастные психофизические особенности обучающихся и отвечает требованиям охраны их жизни и здоровья. В соответствии с действующим законодательством в структуре учебного плана МАДОУ выделены две части: обязательная и формируемая участниками образовательных отношений</w:t>
      </w:r>
      <w:r w:rsidR="005E40F1" w:rsidRPr="00BF70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40F1" w:rsidRPr="004F44F6" w:rsidRDefault="005E40F1" w:rsidP="00BF70E2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предполагает комплексность подхода, обеспечивает развитие детей во всех пяти взаимодополняющих образовательных областях. </w:t>
      </w:r>
    </w:p>
    <w:p w:rsidR="005E40F1" w:rsidRPr="004F44F6" w:rsidRDefault="005E40F1" w:rsidP="00BF70E2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Формируемая часть учитывает условия МАДОУ, интересы и особенности обучающих, запросы родителей. Обе части учебного плана реализуются во взаимодействии друг с другом, органично </w:t>
      </w:r>
      <w:proofErr w:type="gramStart"/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дополняя друг друга и направлены на всесторон</w:t>
      </w:r>
      <w:r w:rsidR="00DB70C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gramEnd"/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физическое, социально-коммуникативное, познавательное, речевое, художественно-эстетическое развитие детей. Содержание </w:t>
      </w:r>
      <w:proofErr w:type="spellStart"/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включает совокупность образовательных областей и тематических модулей, представленных в них. </w:t>
      </w:r>
    </w:p>
    <w:p w:rsidR="005E40F1" w:rsidRPr="00DB70CD" w:rsidRDefault="00DB70CD" w:rsidP="00DB70CD">
      <w:pPr>
        <w:tabs>
          <w:tab w:val="left" w:pos="284"/>
          <w:tab w:val="left" w:pos="360"/>
        </w:tabs>
        <w:spacing w:after="0"/>
        <w:ind w:lef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</w:p>
    <w:p w:rsidR="005E40F1" w:rsidRPr="00BF70E2" w:rsidRDefault="005E40F1" w:rsidP="0015401E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0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область «Художественно-эстетическое развитие» состоит из тематических модулей: «Художественное творчество» (лепка, аппликация, рисование), «Музыка» реализуется в процессе Организованной Образовательной Деятельности (далее ООД), праздников, развлечений.</w:t>
      </w:r>
    </w:p>
    <w:p w:rsidR="00D24678" w:rsidRDefault="005E40F1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«Физическое развитие» включает в себя тематический модуль «Здоровье». В таблицах учебного плана отражены занятия, ОД «Физическое развитие».</w:t>
      </w:r>
    </w:p>
    <w:p w:rsidR="005E40F1" w:rsidRDefault="008759F9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область «Социально-коммуникативное развитие»  состоит из тематических модулей: «Безопасность», </w:t>
      </w:r>
      <w:r w:rsidR="00DB70CD">
        <w:rPr>
          <w:rFonts w:ascii="Times New Roman" w:hAnsi="Times New Roman" w:cs="Times New Roman"/>
          <w:sz w:val="24"/>
          <w:szCs w:val="24"/>
        </w:rPr>
        <w:t xml:space="preserve">«Труд», «Игровая деятельность», </w:t>
      </w:r>
      <w:r>
        <w:rPr>
          <w:rFonts w:ascii="Times New Roman" w:hAnsi="Times New Roman" w:cs="Times New Roman"/>
          <w:sz w:val="24"/>
          <w:szCs w:val="24"/>
        </w:rPr>
        <w:t xml:space="preserve">«Труд» и «Игра» реализуются в самостоятельной деятельности и в совместной деятельности воспитания детей. </w:t>
      </w:r>
    </w:p>
    <w:p w:rsidR="008759F9" w:rsidRPr="00D57DED" w:rsidRDefault="008759F9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«Познание» включает в себя тематические модули: математическое развитие, формирование целостной картины мира и расширение кругозора, 2 раза в неделю</w:t>
      </w:r>
      <w:r w:rsidR="00BF7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(младший и средний возраст), старший дошкольный возраст (3 раза в неделю: 2 занятия по формированию элементарно-математических представлений, 1 занятие по познавательному развитию). </w:t>
      </w:r>
    </w:p>
    <w:p w:rsidR="00D24678" w:rsidRDefault="008759F9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развитие». Ознакомление с художественной литературой реализуется в процессе интеграции со всеми образовательными областями в рамках организованной образовательной деятельности, в совместной деятельности взрослого и ребенка, в режимных моментах. Обучение татарскому языку(2 раза в неделю)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старших, подготовительных группах. </w:t>
      </w:r>
    </w:p>
    <w:p w:rsidR="008759F9" w:rsidRDefault="008759F9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плане выделяются:</w:t>
      </w:r>
    </w:p>
    <w:p w:rsidR="008759F9" w:rsidRDefault="008759F9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основная обязател</w:t>
      </w:r>
      <w:r w:rsidR="0015401E">
        <w:rPr>
          <w:rFonts w:ascii="Times New Roman" w:hAnsi="Times New Roman" w:cs="Times New Roman"/>
          <w:sz w:val="24"/>
          <w:szCs w:val="24"/>
        </w:rPr>
        <w:t>ьная образовательная деятельнос</w:t>
      </w:r>
      <w:r>
        <w:rPr>
          <w:rFonts w:ascii="Times New Roman" w:hAnsi="Times New Roman" w:cs="Times New Roman"/>
          <w:sz w:val="24"/>
          <w:szCs w:val="24"/>
        </w:rPr>
        <w:t>ть, обеспечиваю</w:t>
      </w:r>
      <w:r w:rsidR="00921FF8">
        <w:rPr>
          <w:rFonts w:ascii="Times New Roman" w:hAnsi="Times New Roman" w:cs="Times New Roman"/>
          <w:sz w:val="24"/>
          <w:szCs w:val="24"/>
        </w:rPr>
        <w:t>щая усвоение государственных об</w:t>
      </w:r>
      <w:r>
        <w:rPr>
          <w:rFonts w:ascii="Times New Roman" w:hAnsi="Times New Roman" w:cs="Times New Roman"/>
          <w:sz w:val="24"/>
          <w:szCs w:val="24"/>
        </w:rPr>
        <w:t>разовательных стандартов</w:t>
      </w:r>
      <w:r w:rsidR="00921FF8">
        <w:rPr>
          <w:rFonts w:ascii="Times New Roman" w:hAnsi="Times New Roman" w:cs="Times New Roman"/>
          <w:sz w:val="24"/>
          <w:szCs w:val="24"/>
        </w:rPr>
        <w:t>;</w:t>
      </w:r>
    </w:p>
    <w:p w:rsidR="00921FF8" w:rsidRDefault="00921FF8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дополнительные совместные мероприятия педагога с детьми, позволяющие более полно реализовать вариативное обучение и усилить дошкольный компонент.</w:t>
      </w:r>
      <w:r w:rsidR="001540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</w:t>
      </w:r>
      <w:r w:rsidR="00DB70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младшей и средней группах не превышает 30 и 40 минут соответственно, в старшей и в подготовительной группах 50 минут и 1,5 часов</w:t>
      </w:r>
      <w:r w:rsidR="00DB70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середине времени, отведенного на непрерывную организованную образовательную деятельность, проводятся физкультминутки, динамически паузы, с применением здоровье сберегающих технологий: пальчиковая гимнастика, самомассаж, артикуляционная гимнастика, гимнастика для глаз, корригирующая гимнастика и др. Перерывы между занятиями составляют не менее 10 минут.</w:t>
      </w:r>
    </w:p>
    <w:p w:rsidR="00921FF8" w:rsidRDefault="00921FF8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 детьми старшего дошкольного возраста может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осуществлятся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 вторую половину дня (после дневного сна). Ее продолжительность должна составлять не более 25 минут в день. В середине времени, отведенного на непрерывную организованную образовательную деятельность</w:t>
      </w:r>
      <w:r w:rsidR="001F70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проводятся физкультурные минутки</w:t>
      </w:r>
      <w:r w:rsidR="001F708F">
        <w:rPr>
          <w:rFonts w:ascii="Times New Roman" w:hAnsi="Times New Roman" w:cs="Times New Roman"/>
          <w:sz w:val="24"/>
          <w:szCs w:val="24"/>
        </w:rPr>
        <w:t>,</w:t>
      </w:r>
      <w:r w:rsidR="001F708F" w:rsidRPr="001F708F">
        <w:rPr>
          <w:rFonts w:ascii="Times New Roman" w:hAnsi="Times New Roman" w:cs="Times New Roman"/>
          <w:sz w:val="24"/>
          <w:szCs w:val="24"/>
        </w:rPr>
        <w:t xml:space="preserve"> </w:t>
      </w:r>
      <w:r w:rsidR="001F708F">
        <w:rPr>
          <w:rFonts w:ascii="Times New Roman" w:hAnsi="Times New Roman" w:cs="Times New Roman"/>
          <w:sz w:val="24"/>
          <w:szCs w:val="24"/>
        </w:rPr>
        <w:t>динамически паузы, с применением здоровье сберегающих технологий: пальчиковая гимнастика, самомассаж, артикуляционная гимнастика, гимнастика для глаз, корригирующая гимнастика и др. Образовательная деятельность по музыкальному и физическому развитию проводятся со всей группой (по условиям МАДОУ).</w:t>
      </w:r>
    </w:p>
    <w:p w:rsidR="001F708F" w:rsidRDefault="001F708F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компонентов ООД и их продолжительность, время проведения соответствует требованиям СанПиН.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повышенной работоспособност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вторник, среда). Для профилактики утомления ООД познавательной направленности чередуется с ООД художественно-эстетической направленности. </w:t>
      </w:r>
    </w:p>
    <w:p w:rsidR="001F708F" w:rsidRDefault="001F708F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Музыкальное развитие детей в МАДО</w:t>
      </w:r>
      <w:r w:rsidR="00B06B65">
        <w:rPr>
          <w:rFonts w:ascii="Times New Roman" w:hAnsi="Times New Roman" w:cs="Times New Roman"/>
          <w:sz w:val="24"/>
          <w:szCs w:val="24"/>
        </w:rPr>
        <w:t>У осуществляет музыкальный руководитель, физическое во</w:t>
      </w:r>
      <w:r>
        <w:rPr>
          <w:rFonts w:ascii="Times New Roman" w:hAnsi="Times New Roman" w:cs="Times New Roman"/>
          <w:sz w:val="24"/>
          <w:szCs w:val="24"/>
        </w:rPr>
        <w:t>спитание-инструктор по физической культуре, обучение татарскому языку</w:t>
      </w:r>
      <w:r w:rsidR="00B06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06B65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 xml:space="preserve"> по обучению татарскому языку.</w:t>
      </w:r>
    </w:p>
    <w:p w:rsidR="00DB70CD" w:rsidRDefault="00DB70CD" w:rsidP="00DB70CD">
      <w:pPr>
        <w:spacing w:after="120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320C4E" w:rsidRDefault="00320C4E" w:rsidP="00DB70CD">
      <w:pPr>
        <w:spacing w:after="120"/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МАДОУ</w:t>
      </w:r>
      <w:r w:rsidR="00DB70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№43 «Детский сад №43»</w:t>
      </w:r>
      <w:r w:rsidR="00B06B65">
        <w:rPr>
          <w:rFonts w:ascii="Times New Roman" w:hAnsi="Times New Roman" w:cs="Times New Roman"/>
          <w:sz w:val="24"/>
          <w:szCs w:val="24"/>
        </w:rPr>
        <w:t xml:space="preserve"> функционирует логопедическая </w:t>
      </w:r>
      <w:r>
        <w:rPr>
          <w:rFonts w:ascii="Times New Roman" w:hAnsi="Times New Roman" w:cs="Times New Roman"/>
          <w:sz w:val="24"/>
          <w:szCs w:val="24"/>
        </w:rPr>
        <w:t xml:space="preserve">служба, целью которой является оказание помощи детям старшего дошкольного возраста, имеющим нарушения в </w:t>
      </w:r>
      <w:r w:rsidR="00DB70CD">
        <w:rPr>
          <w:rFonts w:ascii="Times New Roman" w:hAnsi="Times New Roman" w:cs="Times New Roman"/>
          <w:sz w:val="24"/>
          <w:szCs w:val="24"/>
        </w:rPr>
        <w:t>устной речи. Основной ф</w:t>
      </w:r>
      <w:r>
        <w:rPr>
          <w:rFonts w:ascii="Times New Roman" w:hAnsi="Times New Roman" w:cs="Times New Roman"/>
          <w:sz w:val="24"/>
          <w:szCs w:val="24"/>
        </w:rPr>
        <w:t xml:space="preserve">ормой организации коррекционной работы логопедической службы являются подгрупповая и индивидуальная образовательная деятельность, которую проводят учителя-логопеды. В работе с детьми учителя-логопеды руководствуются «Программой воспитания и обучения детей с фонетико-фонематическим недоразвитием речи старшего дошкольного возраста». </w:t>
      </w:r>
    </w:p>
    <w:p w:rsidR="00320C4E" w:rsidRDefault="00320C4E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проводится по подгруппам и индивидуал</w:t>
      </w:r>
      <w:r w:rsidR="00B06B65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но не менее 2-3 раз в неделю, их периодичность определяется тяжестью нарушений речевого развития детей. Длительность составляет 25-30 минут. Подгрупповая деятельность проводится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режима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организации образовательной деятельности, в соответствии с графиком работы учителей-логопедов. Третье занятие интегрируется 1 раз в месяц с занятием по физическому воспитанию, 1 раз в месяц с музыкальным развитием, 1 раз в месяц с познавательным развитием.</w:t>
      </w:r>
    </w:p>
    <w:p w:rsidR="001F708F" w:rsidRPr="00D57DED" w:rsidRDefault="00320C4E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проводит психодиагностику детей, осуществляет</w:t>
      </w:r>
      <w:r w:rsidR="00553B93">
        <w:rPr>
          <w:rFonts w:ascii="Times New Roman" w:hAnsi="Times New Roman" w:cs="Times New Roman"/>
          <w:sz w:val="24"/>
          <w:szCs w:val="24"/>
        </w:rPr>
        <w:t xml:space="preserve"> коррекционно-развивающую деятельность, оказыв</w:t>
      </w:r>
      <w:r>
        <w:rPr>
          <w:rFonts w:ascii="Times New Roman" w:hAnsi="Times New Roman" w:cs="Times New Roman"/>
          <w:sz w:val="24"/>
          <w:szCs w:val="24"/>
        </w:rPr>
        <w:t xml:space="preserve">ает </w:t>
      </w:r>
      <w:r w:rsidR="00553B93">
        <w:rPr>
          <w:rFonts w:ascii="Times New Roman" w:hAnsi="Times New Roman" w:cs="Times New Roman"/>
          <w:sz w:val="24"/>
          <w:szCs w:val="24"/>
        </w:rPr>
        <w:t>психолого-профилактическую, консультационную по мощь родителям и педагогам МАДОУ.</w:t>
      </w:r>
    </w:p>
    <w:p w:rsidR="00553B93" w:rsidRDefault="00553B93" w:rsidP="0015401E">
      <w:pPr>
        <w:tabs>
          <w:tab w:val="left" w:pos="345"/>
          <w:tab w:val="left" w:pos="400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середине учебного года (январь) для детей дошкольного возраста организуются недельные каникулы. В дни каникул организуется деятельность педагога с детьми эстетического и оздоровительного циклов. В летний оздоровительный период увеличивается продолжительность прогулок. </w:t>
      </w:r>
    </w:p>
    <w:p w:rsidR="00553B93" w:rsidRDefault="00DB70CD" w:rsidP="0015401E">
      <w:pPr>
        <w:tabs>
          <w:tab w:val="left" w:pos="345"/>
          <w:tab w:val="left" w:pos="400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819CF">
        <w:rPr>
          <w:rFonts w:ascii="Times New Roman" w:hAnsi="Times New Roman" w:cs="Times New Roman"/>
          <w:sz w:val="24"/>
          <w:szCs w:val="24"/>
        </w:rPr>
        <w:t xml:space="preserve"> </w:t>
      </w:r>
      <w:r w:rsidR="00553B93">
        <w:rPr>
          <w:rFonts w:ascii="Times New Roman" w:hAnsi="Times New Roman" w:cs="Times New Roman"/>
          <w:sz w:val="24"/>
          <w:szCs w:val="24"/>
        </w:rPr>
        <w:t>Формируемая часть программы отражает:</w:t>
      </w:r>
    </w:p>
    <w:p w:rsidR="00DB70CD" w:rsidRDefault="00553B93" w:rsidP="00DB70CD">
      <w:pPr>
        <w:tabs>
          <w:tab w:val="left" w:pos="345"/>
          <w:tab w:val="left" w:pos="4005"/>
        </w:tabs>
        <w:spacing w:after="120"/>
        <w:ind w:left="-284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Реализацию регионального компонента в ДОО осуществляется </w:t>
      </w:r>
      <w:proofErr w:type="gramStart"/>
      <w:r w:rsidR="00DB70CD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DB70CD">
        <w:rPr>
          <w:rFonts w:ascii="Times New Roman" w:hAnsi="Times New Roman" w:cs="Times New Roman"/>
          <w:sz w:val="24"/>
          <w:szCs w:val="24"/>
        </w:rPr>
        <w:t xml:space="preserve"> адаптированную педагогами</w:t>
      </w:r>
    </w:p>
    <w:p w:rsidR="00553B93" w:rsidRDefault="00553B93" w:rsidP="00DB70CD">
      <w:pPr>
        <w:tabs>
          <w:tab w:val="left" w:pos="345"/>
          <w:tab w:val="left" w:pos="4005"/>
        </w:tabs>
        <w:spacing w:after="120"/>
        <w:ind w:left="-284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программу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«Региональная программа дошкольного образования». </w:t>
      </w:r>
    </w:p>
    <w:p w:rsidR="0015401E" w:rsidRDefault="00553B93" w:rsidP="0015401E">
      <w:pPr>
        <w:tabs>
          <w:tab w:val="left" w:pos="345"/>
          <w:tab w:val="left" w:pos="400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</w:t>
      </w:r>
      <w:r w:rsidR="00DB70CD">
        <w:rPr>
          <w:rFonts w:ascii="Times New Roman" w:hAnsi="Times New Roman" w:cs="Times New Roman"/>
          <w:sz w:val="24"/>
          <w:szCs w:val="24"/>
        </w:rPr>
        <w:t>ьность взрослых и детей по реали</w:t>
      </w:r>
      <w:r>
        <w:rPr>
          <w:rFonts w:ascii="Times New Roman" w:hAnsi="Times New Roman" w:cs="Times New Roman"/>
          <w:sz w:val="24"/>
          <w:szCs w:val="24"/>
        </w:rPr>
        <w:t>зации и освоению Программы  организуется в режиме дня, в двух основных моделя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совместной деятельности взрослого и детей-осуществляется как в виде организованной образовательной деятельности, так и в виде образовательной деятельности, осу</w:t>
      </w:r>
      <w:r w:rsidR="007B3F46">
        <w:rPr>
          <w:rFonts w:ascii="Times New Roman" w:hAnsi="Times New Roman" w:cs="Times New Roman"/>
          <w:sz w:val="24"/>
          <w:szCs w:val="24"/>
        </w:rPr>
        <w:t>ществляемой в ходе режимных мом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B3F4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тов.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Организованная образовательная деяте</w:t>
      </w:r>
      <w:r w:rsidR="007B3F46">
        <w:rPr>
          <w:rFonts w:ascii="Times New Roman" w:hAnsi="Times New Roman" w:cs="Times New Roman"/>
          <w:sz w:val="24"/>
          <w:szCs w:val="24"/>
        </w:rPr>
        <w:t>льность реализуется не на жестк</w:t>
      </w:r>
      <w:r>
        <w:rPr>
          <w:rFonts w:ascii="Times New Roman" w:hAnsi="Times New Roman" w:cs="Times New Roman"/>
          <w:sz w:val="24"/>
          <w:szCs w:val="24"/>
        </w:rPr>
        <w:t xml:space="preserve">о регламентируемых занятиях, а через организацию различных видов детской  деятельности </w:t>
      </w:r>
      <w:r w:rsidR="007B3F46">
        <w:rPr>
          <w:rFonts w:ascii="Times New Roman" w:hAnsi="Times New Roman" w:cs="Times New Roman"/>
          <w:sz w:val="24"/>
          <w:szCs w:val="24"/>
        </w:rPr>
        <w:t>(игровой, двигательной, познавательно-исследовательской, коммуникативной, продуктивной, музыкально-художественной, трудовой, а также чтение художественной литературы) или их интеграцию с использованием разнообразных форм (проблемно-игровая ситуация, чтение художественной литературы, наблюдение, подвижная игра, игровые упражнения, детское экспериментирование, проектная деятельность и др.) выбор которых осуществляется педагогами самостоятельно.</w:t>
      </w:r>
      <w:proofErr w:type="gramEnd"/>
      <w:r w:rsidR="007B3F46">
        <w:rPr>
          <w:rFonts w:ascii="Times New Roman" w:hAnsi="Times New Roman" w:cs="Times New Roman"/>
          <w:sz w:val="24"/>
          <w:szCs w:val="24"/>
        </w:rPr>
        <w:t xml:space="preserve"> Детские виды деятельности </w:t>
      </w:r>
      <w:proofErr w:type="spellStart"/>
      <w:r w:rsidR="007B3F46">
        <w:rPr>
          <w:rFonts w:ascii="Times New Roman" w:hAnsi="Times New Roman" w:cs="Times New Roman"/>
          <w:sz w:val="24"/>
          <w:szCs w:val="24"/>
        </w:rPr>
        <w:t>иотражают</w:t>
      </w:r>
      <w:proofErr w:type="spellEnd"/>
      <w:r w:rsidR="007B3F46">
        <w:rPr>
          <w:rFonts w:ascii="Times New Roman" w:hAnsi="Times New Roman" w:cs="Times New Roman"/>
          <w:sz w:val="24"/>
          <w:szCs w:val="24"/>
        </w:rPr>
        <w:t xml:space="preserve"> систему образовательного содержания, они расширяют и углубляют содержание основной общеобразовательной программы дошкольного образования. Для обеспечения целостности представлений  ребенка о родном крае используется комплексно-тематический подход. Обучение родному (татарскому) языку в ДОО осуществляется </w:t>
      </w:r>
      <w:r w:rsidR="0015401E">
        <w:rPr>
          <w:rFonts w:ascii="Times New Roman" w:hAnsi="Times New Roman" w:cs="Times New Roman"/>
          <w:sz w:val="24"/>
          <w:szCs w:val="24"/>
        </w:rPr>
        <w:t xml:space="preserve">через реализацию УМК </w:t>
      </w:r>
      <w:proofErr w:type="spellStart"/>
      <w:r w:rsidR="0015401E">
        <w:rPr>
          <w:rFonts w:ascii="Times New Roman" w:hAnsi="Times New Roman" w:cs="Times New Roman"/>
          <w:sz w:val="24"/>
          <w:szCs w:val="24"/>
        </w:rPr>
        <w:t>Зарипово</w:t>
      </w:r>
      <w:r w:rsidR="007B3F46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7B3F46">
        <w:rPr>
          <w:rFonts w:ascii="Times New Roman" w:hAnsi="Times New Roman" w:cs="Times New Roman"/>
          <w:sz w:val="24"/>
          <w:szCs w:val="24"/>
        </w:rPr>
        <w:t xml:space="preserve"> З.М. и других авторов. Обучение татарскому языку начинается в </w:t>
      </w:r>
      <w:r w:rsidR="00990FAE">
        <w:rPr>
          <w:rFonts w:ascii="Times New Roman" w:hAnsi="Times New Roman" w:cs="Times New Roman"/>
          <w:sz w:val="24"/>
          <w:szCs w:val="24"/>
        </w:rPr>
        <w:t>первой младшей и средней группах (</w:t>
      </w:r>
      <w:proofErr w:type="spellStart"/>
      <w:proofErr w:type="gramStart"/>
      <w:r w:rsidR="00990FAE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="00990FAE">
        <w:rPr>
          <w:rFonts w:ascii="Times New Roman" w:hAnsi="Times New Roman" w:cs="Times New Roman"/>
          <w:sz w:val="24"/>
          <w:szCs w:val="24"/>
        </w:rPr>
        <w:t xml:space="preserve"> 3-х лет) и проводится педагогом в форме игры и в режимных моментах , в старших и подготовительных группах 2 раза в неделю. Начиная со старшей группы, вводится обучение детей татарскому языку, 2 раза в неделю. Педагог ведет индивидуальную работу с детьми в свободное от организованной образовательной деятельности время. Физкультура на прогулке проводится в первую половину дня. Воспитатели групп создают языковую </w:t>
      </w:r>
      <w:r w:rsidR="0013572D">
        <w:rPr>
          <w:rFonts w:ascii="Times New Roman" w:hAnsi="Times New Roman" w:cs="Times New Roman"/>
          <w:sz w:val="24"/>
          <w:szCs w:val="24"/>
        </w:rPr>
        <w:t>среду в общении с детьми в течение дня</w:t>
      </w:r>
      <w:r w:rsidR="00DB70CD">
        <w:rPr>
          <w:rFonts w:ascii="Times New Roman" w:hAnsi="Times New Roman" w:cs="Times New Roman"/>
          <w:sz w:val="24"/>
          <w:szCs w:val="24"/>
        </w:rPr>
        <w:t>,</w:t>
      </w:r>
      <w:r w:rsidR="0013572D">
        <w:rPr>
          <w:rFonts w:ascii="Times New Roman" w:hAnsi="Times New Roman" w:cs="Times New Roman"/>
          <w:sz w:val="24"/>
          <w:szCs w:val="24"/>
        </w:rPr>
        <w:t xml:space="preserve"> с целью закрепления</w:t>
      </w:r>
      <w:r w:rsidR="0015401E">
        <w:rPr>
          <w:rFonts w:ascii="Times New Roman" w:hAnsi="Times New Roman" w:cs="Times New Roman"/>
          <w:sz w:val="24"/>
          <w:szCs w:val="24"/>
        </w:rPr>
        <w:t xml:space="preserve"> изученного материала ОД по обучению детей татарскому языкам.</w:t>
      </w:r>
      <w:r w:rsidR="00D24678" w:rsidRPr="00D24678">
        <w:rPr>
          <w:rFonts w:ascii="Times New Roman" w:hAnsi="Times New Roman" w:cs="Times New Roman"/>
          <w:sz w:val="24"/>
          <w:szCs w:val="24"/>
        </w:rPr>
        <w:tab/>
      </w:r>
    </w:p>
    <w:p w:rsidR="00D24678" w:rsidRDefault="00DB70CD" w:rsidP="0015401E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5401E">
        <w:rPr>
          <w:rFonts w:ascii="Times New Roman" w:hAnsi="Times New Roman" w:cs="Times New Roman"/>
          <w:sz w:val="24"/>
          <w:szCs w:val="24"/>
        </w:rPr>
        <w:t>Содержание годового учебного плана включает в себя:</w:t>
      </w:r>
    </w:p>
    <w:p w:rsidR="00DB70CD" w:rsidRDefault="00DB70CD" w:rsidP="0015401E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</w:p>
    <w:p w:rsidR="00DB70CD" w:rsidRDefault="00DB70CD" w:rsidP="00DB70CD">
      <w:pPr>
        <w:spacing w:after="120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15401E" w:rsidRDefault="0015401E" w:rsidP="0015401E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режим работы МАДОУ «Детский сад № 43»;</w:t>
      </w:r>
    </w:p>
    <w:p w:rsidR="00DB70CD" w:rsidRDefault="0015401E" w:rsidP="00DB70CD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«продолжительность учебного года</w:t>
      </w:r>
      <w:r w:rsidR="00DB70C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70CD" w:rsidRDefault="0015401E" w:rsidP="00DB70CD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«количество и продолжительность занятий»</w:t>
      </w:r>
    </w:p>
    <w:tbl>
      <w:tblPr>
        <w:tblStyle w:val="a7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37"/>
        <w:gridCol w:w="3544"/>
        <w:gridCol w:w="1276"/>
      </w:tblGrid>
      <w:tr w:rsidR="00B06B65" w:rsidTr="00A74A1A">
        <w:tc>
          <w:tcPr>
            <w:tcW w:w="5637" w:type="dxa"/>
          </w:tcPr>
          <w:p w:rsidR="00B06B65" w:rsidRPr="00DB70CD" w:rsidRDefault="00B06B65" w:rsidP="00B06B65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0C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МАДОУ «Детский сад № 43»</w:t>
            </w:r>
          </w:p>
        </w:tc>
        <w:tc>
          <w:tcPr>
            <w:tcW w:w="3544" w:type="dxa"/>
          </w:tcPr>
          <w:p w:rsidR="00B06B65" w:rsidRPr="00DB70CD" w:rsidRDefault="00B06B65" w:rsidP="00B06B65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0CD">
              <w:rPr>
                <w:rFonts w:ascii="Times New Roman" w:hAnsi="Times New Roman" w:cs="Times New Roman"/>
                <w:b/>
                <w:sz w:val="24"/>
                <w:szCs w:val="24"/>
              </w:rPr>
              <w:t>Периоды</w:t>
            </w:r>
          </w:p>
        </w:tc>
        <w:tc>
          <w:tcPr>
            <w:tcW w:w="1276" w:type="dxa"/>
          </w:tcPr>
          <w:p w:rsidR="00B06B65" w:rsidRPr="00DB70CD" w:rsidRDefault="00B06B65" w:rsidP="00B06B65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0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в группах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544" w:type="dxa"/>
          </w:tcPr>
          <w:p w:rsidR="00B06B65" w:rsidRDefault="00FC2857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01.09.2024 по 15</w:t>
            </w:r>
            <w:r w:rsidR="00AA437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06C89" w:rsidRDefault="00C06C89" w:rsidP="00C06C89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A437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A74A1A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период </w:t>
            </w:r>
          </w:p>
        </w:tc>
        <w:tc>
          <w:tcPr>
            <w:tcW w:w="3544" w:type="dxa"/>
          </w:tcPr>
          <w:p w:rsidR="00B06B65" w:rsidRDefault="00FC2857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16.09.2024 по 30.09.2024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A437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437A" w:rsidTr="00A74A1A">
        <w:tc>
          <w:tcPr>
            <w:tcW w:w="5637" w:type="dxa"/>
          </w:tcPr>
          <w:p w:rsidR="00AA437A" w:rsidRDefault="00AA437A" w:rsidP="00AA437A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544" w:type="dxa"/>
          </w:tcPr>
          <w:p w:rsidR="00AA437A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C2857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437A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544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6B65" w:rsidTr="00A74A1A">
        <w:tc>
          <w:tcPr>
            <w:tcW w:w="5637" w:type="dxa"/>
          </w:tcPr>
          <w:p w:rsidR="00B06B65" w:rsidRDefault="00A74A1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</w:t>
            </w:r>
            <w:r w:rsidR="00B06B65">
              <w:rPr>
                <w:rFonts w:ascii="Times New Roman" w:hAnsi="Times New Roman" w:cs="Times New Roman"/>
                <w:sz w:val="24"/>
                <w:szCs w:val="24"/>
              </w:rPr>
              <w:t>ские каникулы</w:t>
            </w:r>
          </w:p>
        </w:tc>
        <w:tc>
          <w:tcPr>
            <w:tcW w:w="3544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30.12.202</w:t>
            </w:r>
            <w:r w:rsidR="00BF70E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08.01.202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09.01.2024 по 30.04.202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06B65" w:rsidTr="00A74A1A">
        <w:tc>
          <w:tcPr>
            <w:tcW w:w="5637" w:type="dxa"/>
          </w:tcPr>
          <w:p w:rsidR="00B06B65" w:rsidRDefault="00F04D6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 </w:t>
            </w:r>
            <w:r w:rsidR="00B06B65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B06B65" w:rsidRDefault="00B06B65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недель</w:t>
            </w:r>
          </w:p>
        </w:tc>
      </w:tr>
      <w:tr w:rsidR="00B06B65" w:rsidTr="0059676C">
        <w:trPr>
          <w:trHeight w:val="240"/>
        </w:trPr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3544" w:type="dxa"/>
          </w:tcPr>
          <w:p w:rsidR="00B06B65" w:rsidRDefault="007B2792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0.05.2025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59676C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59676C" w:rsidTr="00A74A1A">
        <w:trPr>
          <w:trHeight w:val="300"/>
        </w:trPr>
        <w:tc>
          <w:tcPr>
            <w:tcW w:w="5637" w:type="dxa"/>
          </w:tcPr>
          <w:p w:rsidR="0059676C" w:rsidRDefault="0059676C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544" w:type="dxa"/>
          </w:tcPr>
          <w:p w:rsidR="007B2792" w:rsidRDefault="007B2792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06C89" w:rsidRDefault="007B2792" w:rsidP="001C1433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0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9676C" w:rsidRDefault="007B2792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676C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</w:tr>
      <w:tr w:rsidR="00B06B65" w:rsidTr="00A74A1A">
        <w:tc>
          <w:tcPr>
            <w:tcW w:w="5637" w:type="dxa"/>
          </w:tcPr>
          <w:p w:rsidR="00B06B65" w:rsidRDefault="00AA437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544" w:type="dxa"/>
          </w:tcPr>
          <w:p w:rsidR="007B2792" w:rsidRDefault="007B2792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30.12.202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08.01.202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7B2792" w:rsidP="001C1433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01.05.202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B06B65" w:rsidTr="00A74A1A">
        <w:tc>
          <w:tcPr>
            <w:tcW w:w="5637" w:type="dxa"/>
          </w:tcPr>
          <w:p w:rsidR="00B06B65" w:rsidRDefault="00AA437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544" w:type="dxa"/>
          </w:tcPr>
          <w:p w:rsidR="00B06B65" w:rsidRDefault="007B2792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С 02</w:t>
            </w:r>
            <w:r w:rsidR="00F04D6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4D6A">
              <w:rPr>
                <w:rFonts w:ascii="Times New Roman" w:hAnsi="Times New Roman" w:cs="Times New Roman"/>
                <w:sz w:val="24"/>
                <w:szCs w:val="24"/>
              </w:rPr>
              <w:t>по 31.08.202</w:t>
            </w:r>
            <w:r w:rsidR="001C1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недель</w:t>
            </w:r>
          </w:p>
        </w:tc>
      </w:tr>
      <w:tr w:rsidR="00B06B65" w:rsidTr="00A74A1A">
        <w:tc>
          <w:tcPr>
            <w:tcW w:w="5637" w:type="dxa"/>
          </w:tcPr>
          <w:p w:rsidR="00B06B65" w:rsidRDefault="00AA437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57FE6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9676C">
              <w:rPr>
                <w:rFonts w:ascii="Times New Roman" w:hAnsi="Times New Roman" w:cs="Times New Roman"/>
                <w:sz w:val="24"/>
                <w:szCs w:val="24"/>
              </w:rPr>
              <w:t xml:space="preserve"> недели в году</w:t>
            </w:r>
          </w:p>
        </w:tc>
      </w:tr>
    </w:tbl>
    <w:p w:rsidR="00B06B65" w:rsidRDefault="00B06B65" w:rsidP="0015401E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</w:p>
    <w:p w:rsidR="00AA300D" w:rsidRDefault="00C06C89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7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C89" w:rsidRDefault="00DB70CD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00D">
        <w:rPr>
          <w:rFonts w:ascii="Times New Roman" w:hAnsi="Times New Roman" w:cs="Times New Roman"/>
          <w:sz w:val="24"/>
          <w:szCs w:val="24"/>
        </w:rPr>
        <w:t xml:space="preserve">       </w:t>
      </w:r>
      <w:r w:rsidR="00C06C89">
        <w:rPr>
          <w:rFonts w:ascii="Times New Roman" w:hAnsi="Times New Roman" w:cs="Times New Roman"/>
          <w:sz w:val="24"/>
          <w:szCs w:val="24"/>
        </w:rPr>
        <w:t>Учебный план обсуждается и принимается  педагогическим советом  МАДОУ «Детский сад №43 комбинированного вида» и утверждается приказом заведующего МАДОУ «Детский сад №43 комбинированного вида». Все изменения, вносимые в учебный план, утверждаются приказом заведующего МАДОУ «Детский сад №43 комбинированного вида» по согласованию с учредителем и доводятся до сведения всех участников образовательного процесса.</w:t>
      </w:r>
    </w:p>
    <w:p w:rsidR="00AA300D" w:rsidRDefault="00AA300D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C89" w:rsidRPr="00C06C89" w:rsidRDefault="00C06C89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89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C89">
        <w:rPr>
          <w:rFonts w:ascii="Times New Roman" w:hAnsi="Times New Roman" w:cs="Times New Roman"/>
          <w:b/>
          <w:sz w:val="24"/>
          <w:szCs w:val="24"/>
        </w:rPr>
        <w:t xml:space="preserve">Режим работы </w:t>
      </w:r>
    </w:p>
    <w:p w:rsidR="00C06C89" w:rsidRDefault="00C06C89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-5-и дневная рабочая неделя, выходные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дни-суббота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воскресенье, праздничные, выходные дни;</w:t>
      </w:r>
    </w:p>
    <w:p w:rsidR="00AA300D" w:rsidRDefault="00AA300D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C06C89" w:rsidRDefault="00C06C89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групп- с 06.30 до 18.30-10,5 часов-13 групп.</w:t>
      </w:r>
    </w:p>
    <w:p w:rsidR="00AA300D" w:rsidRDefault="00AA300D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DB70CD" w:rsidRDefault="00AA300D" w:rsidP="00AA300D">
      <w:pPr>
        <w:pStyle w:val="a8"/>
        <w:spacing w:after="120"/>
        <w:ind w:left="-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AA300D" w:rsidRDefault="00AA300D" w:rsidP="0021609B">
      <w:pPr>
        <w:pStyle w:val="a8"/>
        <w:spacing w:after="12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09B" w:rsidRPr="0021609B" w:rsidRDefault="00C06C89" w:rsidP="0021609B">
      <w:pPr>
        <w:pStyle w:val="a8"/>
        <w:spacing w:after="12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89">
        <w:rPr>
          <w:rFonts w:ascii="Times New Roman" w:hAnsi="Times New Roman" w:cs="Times New Roman"/>
          <w:b/>
          <w:sz w:val="24"/>
          <w:szCs w:val="24"/>
        </w:rPr>
        <w:t xml:space="preserve">2. Общий режим для </w:t>
      </w:r>
      <w:proofErr w:type="gramStart"/>
      <w:r w:rsidRPr="00C06C8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1609B" w:rsidRDefault="0021609B" w:rsidP="0021609B">
      <w:pPr>
        <w:widowControl w:val="0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режим дня в группе детей от 2 до 3 лет</w:t>
      </w:r>
    </w:p>
    <w:p w:rsidR="0021609B" w:rsidRPr="0021609B" w:rsidRDefault="0021609B" w:rsidP="0021609B">
      <w:pPr>
        <w:widowControl w:val="0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0"/>
        <w:gridCol w:w="78"/>
        <w:gridCol w:w="1666"/>
      </w:tblGrid>
      <w:tr w:rsidR="0021609B" w:rsidRPr="0021609B" w:rsidTr="0021609B">
        <w:tc>
          <w:tcPr>
            <w:tcW w:w="8570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44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21609B" w:rsidRPr="0021609B" w:rsidTr="0021609B">
        <w:tc>
          <w:tcPr>
            <w:tcW w:w="10314" w:type="dxa"/>
            <w:gridSpan w:val="3"/>
            <w:shd w:val="clear" w:color="auto" w:fill="auto"/>
          </w:tcPr>
          <w:p w:rsidR="0021609B" w:rsidRPr="0021609B" w:rsidRDefault="0021609B" w:rsidP="0021609B">
            <w:pPr>
              <w:widowControl w:val="0"/>
              <w:tabs>
                <w:tab w:val="left" w:pos="851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Холодный период года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Прием детей, осмотр, самостоятельная деятельность, утренняя гимнастика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в игровой форме по подгруппам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9.30-9.40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9.50-10.00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10.00-11.30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самостоятельная деятельность детей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11.30-12.00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12.30-15.30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в игровой форме по подгруппам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16.00-16.10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16.20-16.30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ужину, ужин 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Прогулка, самостоятельная деятельность детей Возвращение с прогулки, Уход детей домой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052515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09B" w:rsidRPr="0021609B" w:rsidTr="0021609B">
        <w:tc>
          <w:tcPr>
            <w:tcW w:w="10314" w:type="dxa"/>
            <w:gridSpan w:val="3"/>
            <w:shd w:val="clear" w:color="auto" w:fill="auto"/>
          </w:tcPr>
          <w:p w:rsidR="0021609B" w:rsidRPr="0021609B" w:rsidRDefault="0021609B" w:rsidP="0021609B">
            <w:pPr>
              <w:widowControl w:val="0"/>
              <w:tabs>
                <w:tab w:val="left" w:pos="851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Теплый период года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прогулке, выход на прогулку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Прогулка, игры, самостоятельная деятельность детей, занятия в игровой форме по подгруппам на свежем воздухе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9.30-11.30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9.40-9.50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10.00-10.10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</w:t>
            </w:r>
            <w:r w:rsidR="0005251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и, самостоятельная деятельность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11.30-12.00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AA300D" w:rsidRDefault="0021609B" w:rsidP="00AA300D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  <w:p w:rsidR="00AA300D" w:rsidRPr="0021609B" w:rsidRDefault="00AA300D" w:rsidP="00AA300D">
            <w:pPr>
              <w:widowControl w:val="0"/>
              <w:spacing w:after="0" w:line="240" w:lineRule="auto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12.00-12.30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12.30-15.30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занятия в игровой форме по подгруппам на свежем воздухе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16.10-16.20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16.20-16.30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игры, подготовка к ужину. Ужин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52515" w:rsidRDefault="00052515" w:rsidP="00052515">
      <w:pPr>
        <w:widowControl w:val="0"/>
        <w:tabs>
          <w:tab w:val="left" w:pos="15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09B" w:rsidRDefault="0021609B" w:rsidP="00052515">
      <w:pPr>
        <w:widowControl w:val="0"/>
        <w:tabs>
          <w:tab w:val="left" w:pos="15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режим дня в дошкольных группах</w:t>
      </w:r>
    </w:p>
    <w:p w:rsidR="0021609B" w:rsidRPr="0021609B" w:rsidRDefault="0021609B" w:rsidP="0021609B">
      <w:pPr>
        <w:widowControl w:val="0"/>
        <w:tabs>
          <w:tab w:val="left" w:pos="15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2"/>
        <w:gridCol w:w="1559"/>
        <w:gridCol w:w="1701"/>
        <w:gridCol w:w="1560"/>
        <w:gridCol w:w="1701"/>
      </w:tblGrid>
      <w:tr w:rsidR="0021609B" w:rsidRPr="0021609B" w:rsidTr="00D3415C">
        <w:trPr>
          <w:trHeight w:val="529"/>
          <w:tblHeader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tabs>
                <w:tab w:val="left" w:pos="1518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6-7 лет</w:t>
            </w:r>
          </w:p>
        </w:tc>
      </w:tr>
      <w:tr w:rsidR="0021609B" w:rsidRPr="0021609B" w:rsidTr="00D3415C">
        <w:tc>
          <w:tcPr>
            <w:tcW w:w="10349" w:type="dxa"/>
            <w:gridSpan w:val="6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80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Холодный период года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:rsidR="00AA300D" w:rsidRPr="0021609B" w:rsidRDefault="00AA300D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  <w:p w:rsidR="00AA300D" w:rsidRPr="0021609B" w:rsidRDefault="00AA300D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9.20-10.00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9.15-10.05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9.15-10.15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9.00-10.50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10.05-12.00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10.15-12.00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10.50-12.00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(при необходимости)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16.25-16.40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16.00-16.40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16.40-17.00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16.40-17.00</w:t>
            </w:r>
          </w:p>
        </w:tc>
      </w:tr>
      <w:tr w:rsidR="0021609B" w:rsidRPr="0021609B" w:rsidTr="00D3415C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детей. Уход домой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052515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09B" w:rsidRPr="0021609B" w:rsidTr="00D3415C">
        <w:tc>
          <w:tcPr>
            <w:tcW w:w="10349" w:type="dxa"/>
            <w:gridSpan w:val="6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80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Теплый период года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9.20-12.00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9.15-12.00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9.00-12.00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D3415C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</w:tr>
      <w:tr w:rsidR="0021609B" w:rsidRPr="0021609B" w:rsidTr="00D3415C">
        <w:trPr>
          <w:trHeight w:val="330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21609B" w:rsidRPr="0021609B" w:rsidTr="00D3415C">
        <w:trPr>
          <w:trHeight w:val="495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детей. Уход домой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340A9D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340A9D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1609B" w:rsidRPr="0021609B" w:rsidRDefault="00340A9D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52515" w:rsidRDefault="00052515" w:rsidP="00D76738">
      <w:pPr>
        <w:pStyle w:val="a8"/>
        <w:spacing w:after="120"/>
        <w:ind w:left="-993"/>
        <w:jc w:val="center"/>
      </w:pPr>
    </w:p>
    <w:p w:rsidR="00052515" w:rsidRPr="00052515" w:rsidRDefault="00351BB0" w:rsidP="00D76738">
      <w:pPr>
        <w:pStyle w:val="a8"/>
        <w:spacing w:after="12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Сводная таблица: </w:t>
      </w:r>
      <w:r w:rsidR="00052515" w:rsidRPr="00052515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proofErr w:type="spellStart"/>
      <w:r w:rsidR="00052515" w:rsidRPr="00052515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="00D76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2515" w:rsidRPr="00052515">
        <w:rPr>
          <w:rFonts w:ascii="Times New Roman" w:hAnsi="Times New Roman" w:cs="Times New Roman"/>
          <w:b/>
          <w:sz w:val="24"/>
          <w:szCs w:val="24"/>
        </w:rPr>
        <w:t>-</w:t>
      </w:r>
      <w:r w:rsidR="00D767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2515" w:rsidRPr="00052515">
        <w:rPr>
          <w:rFonts w:ascii="Times New Roman" w:hAnsi="Times New Roman" w:cs="Times New Roman"/>
          <w:b/>
          <w:sz w:val="24"/>
          <w:szCs w:val="24"/>
        </w:rPr>
        <w:t>образовательной работы (основная часть)</w:t>
      </w:r>
    </w:p>
    <w:p w:rsidR="00052515" w:rsidRPr="00052515" w:rsidRDefault="00052515" w:rsidP="00D76738">
      <w:pPr>
        <w:pStyle w:val="a8"/>
        <w:spacing w:after="12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15">
        <w:rPr>
          <w:rFonts w:ascii="Times New Roman" w:hAnsi="Times New Roman" w:cs="Times New Roman"/>
          <w:b/>
          <w:sz w:val="24"/>
          <w:szCs w:val="24"/>
        </w:rPr>
        <w:t xml:space="preserve">Формируемая часть учебного </w:t>
      </w:r>
      <w:proofErr w:type="spellStart"/>
      <w:r w:rsidRPr="00052515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="00D76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515">
        <w:rPr>
          <w:rFonts w:ascii="Times New Roman" w:hAnsi="Times New Roman" w:cs="Times New Roman"/>
          <w:b/>
          <w:sz w:val="24"/>
          <w:szCs w:val="24"/>
        </w:rPr>
        <w:t>-</w:t>
      </w:r>
      <w:r w:rsidR="00D76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515">
        <w:rPr>
          <w:rFonts w:ascii="Times New Roman" w:hAnsi="Times New Roman" w:cs="Times New Roman"/>
          <w:b/>
          <w:sz w:val="24"/>
          <w:szCs w:val="24"/>
        </w:rPr>
        <w:t>образовательного плана</w:t>
      </w:r>
    </w:p>
    <w:p w:rsidR="00C06C89" w:rsidRDefault="00052515" w:rsidP="00D76738">
      <w:pPr>
        <w:pStyle w:val="a8"/>
        <w:spacing w:after="12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15">
        <w:rPr>
          <w:rFonts w:ascii="Times New Roman" w:hAnsi="Times New Roman" w:cs="Times New Roman"/>
          <w:b/>
          <w:sz w:val="24"/>
          <w:szCs w:val="24"/>
        </w:rPr>
        <w:t>Совместная организованная  образовательная деятельность</w:t>
      </w:r>
    </w:p>
    <w:tbl>
      <w:tblPr>
        <w:tblStyle w:val="a7"/>
        <w:tblW w:w="0" w:type="auto"/>
        <w:tblInd w:w="-993" w:type="dxa"/>
        <w:tblLayout w:type="fixed"/>
        <w:tblLook w:val="04A0" w:firstRow="1" w:lastRow="0" w:firstColumn="1" w:lastColumn="0" w:noHBand="0" w:noVBand="1"/>
      </w:tblPr>
      <w:tblGrid>
        <w:gridCol w:w="3228"/>
        <w:gridCol w:w="1200"/>
        <w:gridCol w:w="1351"/>
        <w:gridCol w:w="1418"/>
        <w:gridCol w:w="1701"/>
        <w:gridCol w:w="1666"/>
      </w:tblGrid>
      <w:tr w:rsidR="00793759" w:rsidTr="00A159F1">
        <w:tc>
          <w:tcPr>
            <w:tcW w:w="322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200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351" w:type="dxa"/>
          </w:tcPr>
          <w:p w:rsidR="00793759" w:rsidRDefault="00793759" w:rsidP="0079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Младшие</w:t>
            </w:r>
          </w:p>
          <w:p w:rsidR="00793759" w:rsidRDefault="00793759" w:rsidP="0079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  <w:p w:rsidR="00793759" w:rsidRDefault="00793759" w:rsidP="0079375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Средние</w:t>
            </w: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Подготовительные</w:t>
            </w: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793759" w:rsidTr="00A159F1">
        <w:trPr>
          <w:trHeight w:val="585"/>
        </w:trPr>
        <w:tc>
          <w:tcPr>
            <w:tcW w:w="3228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793759" w:rsidRDefault="00793759" w:rsidP="00DC11B1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1200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793759" w:rsidRDefault="00793759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3759" w:rsidTr="00A159F1">
        <w:trPr>
          <w:trHeight w:val="315"/>
        </w:trPr>
        <w:tc>
          <w:tcPr>
            <w:tcW w:w="3228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1200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3759" w:rsidTr="00A159F1">
        <w:trPr>
          <w:trHeight w:val="222"/>
        </w:trPr>
        <w:tc>
          <w:tcPr>
            <w:tcW w:w="3228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1200" w:type="dxa"/>
          </w:tcPr>
          <w:p w:rsidR="00793759" w:rsidRDefault="00A159F1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67" w:type="dxa"/>
            <w:gridSpan w:val="2"/>
          </w:tcPr>
          <w:p w:rsidR="00793759" w:rsidRDefault="00793759" w:rsidP="005B14A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</w:t>
            </w:r>
          </w:p>
        </w:tc>
      </w:tr>
      <w:tr w:rsidR="00793759" w:rsidTr="00A159F1">
        <w:tc>
          <w:tcPr>
            <w:tcW w:w="3228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1200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93759" w:rsidTr="00A159F1">
        <w:trPr>
          <w:trHeight w:val="510"/>
        </w:trPr>
        <w:tc>
          <w:tcPr>
            <w:tcW w:w="3228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</w:tc>
        <w:tc>
          <w:tcPr>
            <w:tcW w:w="1200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3759" w:rsidTr="00A159F1">
        <w:trPr>
          <w:trHeight w:val="557"/>
        </w:trPr>
        <w:tc>
          <w:tcPr>
            <w:tcW w:w="3228" w:type="dxa"/>
          </w:tcPr>
          <w:p w:rsidR="00793759" w:rsidRDefault="00793759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подготовка к обучению грамоте</w:t>
            </w:r>
          </w:p>
        </w:tc>
        <w:tc>
          <w:tcPr>
            <w:tcW w:w="1200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793759" w:rsidRDefault="00793759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3759" w:rsidTr="00A159F1">
        <w:trPr>
          <w:trHeight w:val="1066"/>
        </w:trPr>
        <w:tc>
          <w:tcPr>
            <w:tcW w:w="3228" w:type="dxa"/>
          </w:tcPr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1200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93759" w:rsidRPr="004F2E93" w:rsidRDefault="00793759" w:rsidP="00FC2857">
            <w:pPr>
              <w:jc w:val="center"/>
            </w:pPr>
          </w:p>
        </w:tc>
        <w:tc>
          <w:tcPr>
            <w:tcW w:w="1351" w:type="dxa"/>
          </w:tcPr>
          <w:p w:rsidR="00793759" w:rsidRPr="00A159F1" w:rsidRDefault="00793759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9F1" w:rsidRPr="00A159F1" w:rsidRDefault="00A159F1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Pr="00A159F1" w:rsidRDefault="00A159F1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9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93759" w:rsidRPr="00A159F1" w:rsidRDefault="00793759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93759" w:rsidRDefault="00793759" w:rsidP="002D7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3759" w:rsidTr="00A159F1">
        <w:trPr>
          <w:trHeight w:val="255"/>
        </w:trPr>
        <w:tc>
          <w:tcPr>
            <w:tcW w:w="3228" w:type="dxa"/>
            <w:vMerge w:val="restart"/>
          </w:tcPr>
          <w:p w:rsidR="00793759" w:rsidRDefault="00A159F1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9375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творчество:</w:t>
            </w:r>
          </w:p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1200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3759" w:rsidTr="00A159F1">
        <w:trPr>
          <w:trHeight w:val="315"/>
        </w:trPr>
        <w:tc>
          <w:tcPr>
            <w:tcW w:w="3228" w:type="dxa"/>
            <w:vMerge/>
          </w:tcPr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351" w:type="dxa"/>
          </w:tcPr>
          <w:p w:rsidR="00793759" w:rsidRDefault="00793759" w:rsidP="00A15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793759" w:rsidTr="00A159F1">
        <w:trPr>
          <w:trHeight w:val="467"/>
        </w:trPr>
        <w:tc>
          <w:tcPr>
            <w:tcW w:w="3228" w:type="dxa"/>
          </w:tcPr>
          <w:p w:rsidR="00793759" w:rsidRDefault="00793759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1200" w:type="dxa"/>
          </w:tcPr>
          <w:p w:rsidR="00793759" w:rsidRDefault="00793759" w:rsidP="00FC2857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3759" w:rsidTr="00A159F1">
        <w:tc>
          <w:tcPr>
            <w:tcW w:w="322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1200" w:type="dxa"/>
          </w:tcPr>
          <w:p w:rsidR="00793759" w:rsidRDefault="00793759" w:rsidP="0079375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793759" w:rsidRDefault="00793759" w:rsidP="0079375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3759" w:rsidTr="00A159F1">
        <w:tc>
          <w:tcPr>
            <w:tcW w:w="322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00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51" w:type="dxa"/>
          </w:tcPr>
          <w:p w:rsidR="00793759" w:rsidRDefault="00A159F1" w:rsidP="00A159F1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66" w:type="dxa"/>
          </w:tcPr>
          <w:p w:rsidR="00793759" w:rsidRDefault="00793759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0D213E" w:rsidRDefault="000D213E" w:rsidP="00192F4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D213E" w:rsidRDefault="000D213E" w:rsidP="000D213E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D213E" w:rsidRPr="000D213E" w:rsidRDefault="000D213E" w:rsidP="000D213E">
      <w:pPr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92F4D" w:rsidRPr="00192F4D" w:rsidRDefault="00192F4D" w:rsidP="00192F4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r w:rsidRPr="00BF3E5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F3E5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первой младшей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="00351BB0"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 w:rsidR="00B21EA5" w:rsidRPr="00192F4D">
        <w:rPr>
          <w:rFonts w:ascii="Times New Roman" w:hAnsi="Times New Roman" w:cs="Times New Roman"/>
          <w:b/>
          <w:sz w:val="24"/>
          <w:szCs w:val="24"/>
        </w:rPr>
        <w:t>м</w:t>
      </w:r>
      <w:r w:rsidR="00351BB0" w:rsidRPr="00192F4D">
        <w:rPr>
          <w:rFonts w:ascii="Times New Roman" w:hAnsi="Times New Roman" w:cs="Times New Roman"/>
          <w:b/>
          <w:sz w:val="24"/>
          <w:szCs w:val="24"/>
        </w:rPr>
        <w:t>ладший возраст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проводится в основном в первую половину дня.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Максимальное количество видов образовательной деятельности в первую половину дня не превышает двух </w:t>
      </w:r>
    </w:p>
    <w:p w:rsidR="00351BB0" w:rsidRPr="00192F4D" w:rsidRDefault="00192F4D" w:rsidP="00351BB0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0599" w:type="dxa"/>
        <w:tblInd w:w="-993" w:type="dxa"/>
        <w:tblLook w:val="04A0" w:firstRow="1" w:lastRow="0" w:firstColumn="1" w:lastColumn="0" w:noHBand="0" w:noVBand="1"/>
      </w:tblPr>
      <w:tblGrid>
        <w:gridCol w:w="6063"/>
        <w:gridCol w:w="2268"/>
        <w:gridCol w:w="2268"/>
      </w:tblGrid>
      <w:tr w:rsidR="00351BB0" w:rsidTr="005B71CD"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</w:tcPr>
          <w:p w:rsidR="00351BB0" w:rsidRDefault="00903A4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5B14A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B71CD">
              <w:rPr>
                <w:rFonts w:ascii="Times New Roman" w:hAnsi="Times New Roman" w:cs="Times New Roman"/>
                <w:b/>
                <w:sz w:val="24"/>
                <w:szCs w:val="24"/>
              </w:rPr>
              <w:t>(ясли)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2268" w:type="dxa"/>
          </w:tcPr>
          <w:p w:rsidR="00351BB0" w:rsidRDefault="00903A44" w:rsidP="00351BB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</w:t>
            </w:r>
            <w:r w:rsidR="00351BB0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№</w:t>
            </w:r>
            <w:r w:rsidR="005B14A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351BB0" w:rsidRDefault="005F3A66" w:rsidP="00351BB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  <w:r w:rsidR="00351B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351BB0" w:rsidTr="005B71CD">
        <w:trPr>
          <w:trHeight w:val="585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268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1BB0" w:rsidTr="005B71CD">
        <w:trPr>
          <w:trHeight w:val="315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1BB0" w:rsidTr="005B71CD">
        <w:trPr>
          <w:trHeight w:val="222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268" w:type="dxa"/>
          </w:tcPr>
          <w:p w:rsidR="00351BB0" w:rsidRDefault="005F3A6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51BB0" w:rsidRDefault="00903A4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92F4D" w:rsidTr="005B71CD">
        <w:trPr>
          <w:trHeight w:val="255"/>
        </w:trPr>
        <w:tc>
          <w:tcPr>
            <w:tcW w:w="6063" w:type="dxa"/>
            <w:vMerge w:val="restart"/>
          </w:tcPr>
          <w:p w:rsidR="00192F4D" w:rsidRDefault="00192F4D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192F4D" w:rsidRDefault="00192F4D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268" w:type="dxa"/>
          </w:tcPr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92F4D" w:rsidTr="007C1660">
        <w:trPr>
          <w:trHeight w:val="285"/>
        </w:trPr>
        <w:tc>
          <w:tcPr>
            <w:tcW w:w="6063" w:type="dxa"/>
            <w:vMerge/>
          </w:tcPr>
          <w:p w:rsidR="00192F4D" w:rsidRDefault="00192F4D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 на улице</w:t>
            </w:r>
          </w:p>
        </w:tc>
      </w:tr>
      <w:tr w:rsidR="00CA36AF" w:rsidTr="005B71CD">
        <w:trPr>
          <w:trHeight w:val="393"/>
        </w:trPr>
        <w:tc>
          <w:tcPr>
            <w:tcW w:w="6063" w:type="dxa"/>
            <w:vMerge w:val="restart"/>
          </w:tcPr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268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A36AF" w:rsidTr="007C1660">
        <w:trPr>
          <w:trHeight w:val="420"/>
        </w:trPr>
        <w:tc>
          <w:tcPr>
            <w:tcW w:w="6063" w:type="dxa"/>
            <w:vMerge/>
          </w:tcPr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351BB0" w:rsidTr="005B71CD">
        <w:trPr>
          <w:trHeight w:val="559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268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51BB0" w:rsidRPr="004F2E93" w:rsidRDefault="00351BB0" w:rsidP="00192F4D">
            <w:pPr>
              <w:jc w:val="center"/>
            </w:pPr>
          </w:p>
        </w:tc>
        <w:tc>
          <w:tcPr>
            <w:tcW w:w="2268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51BB0" w:rsidTr="005B71CD">
        <w:trPr>
          <w:trHeight w:val="255"/>
        </w:trPr>
        <w:tc>
          <w:tcPr>
            <w:tcW w:w="6063" w:type="dxa"/>
            <w:vMerge w:val="restart"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51BB0" w:rsidTr="005B71CD">
        <w:trPr>
          <w:trHeight w:val="315"/>
        </w:trPr>
        <w:tc>
          <w:tcPr>
            <w:tcW w:w="6063" w:type="dxa"/>
            <w:vMerge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351BB0" w:rsidTr="005B71CD">
        <w:trPr>
          <w:trHeight w:val="467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A36AF" w:rsidTr="007C1660">
        <w:tc>
          <w:tcPr>
            <w:tcW w:w="6063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4536" w:type="dxa"/>
            <w:gridSpan w:val="2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моментах/ежедневно</w:t>
            </w:r>
          </w:p>
        </w:tc>
      </w:tr>
      <w:tr w:rsidR="00351BB0" w:rsidTr="005B71CD"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268" w:type="dxa"/>
          </w:tcPr>
          <w:p w:rsidR="00351BB0" w:rsidRDefault="00351BB0" w:rsidP="005F3A6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F3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351BB0" w:rsidRDefault="00351BB0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03A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310F" w:rsidTr="005B71CD">
        <w:tc>
          <w:tcPr>
            <w:tcW w:w="6063" w:type="dxa"/>
          </w:tcPr>
          <w:p w:rsidR="001D310F" w:rsidRDefault="001D310F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</w:t>
            </w:r>
          </w:p>
        </w:tc>
        <w:tc>
          <w:tcPr>
            <w:tcW w:w="2268" w:type="dxa"/>
          </w:tcPr>
          <w:p w:rsidR="001D310F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  <w:tc>
          <w:tcPr>
            <w:tcW w:w="2268" w:type="dxa"/>
          </w:tcPr>
          <w:p w:rsidR="001D310F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</w:tr>
      <w:tr w:rsidR="00B21EA5" w:rsidTr="005B71CD">
        <w:tc>
          <w:tcPr>
            <w:tcW w:w="6063" w:type="dxa"/>
          </w:tcPr>
          <w:p w:rsidR="00B21EA5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268" w:type="dxa"/>
          </w:tcPr>
          <w:p w:rsidR="00B21EA5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</w:t>
            </w:r>
            <w:r w:rsidR="005F5E2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10 мин.=20 мин.</w:t>
            </w:r>
          </w:p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03A44" w:rsidRDefault="00903A4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 по 10 мин.=20 мин.</w:t>
            </w:r>
          </w:p>
          <w:p w:rsidR="00B21EA5" w:rsidRDefault="00B21EA5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36AF" w:rsidTr="005B71CD">
        <w:tc>
          <w:tcPr>
            <w:tcW w:w="6063" w:type="dxa"/>
          </w:tcPr>
          <w:p w:rsidR="00CA36AF" w:rsidRDefault="00CA36AF" w:rsidP="00CA36A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2268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1ча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5F3A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03A44" w:rsidRDefault="00903A4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903A44" w:rsidRDefault="00903A4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36AF" w:rsidRDefault="00CA36AF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A36AF" w:rsidRPr="00CA36AF" w:rsidRDefault="00CA36AF" w:rsidP="00CA36AF">
      <w:pPr>
        <w:rPr>
          <w:rFonts w:ascii="Times New Roman" w:hAnsi="Times New Roman" w:cs="Times New Roman"/>
          <w:sz w:val="24"/>
          <w:szCs w:val="24"/>
        </w:rPr>
      </w:pPr>
    </w:p>
    <w:p w:rsidR="00192F4D" w:rsidRDefault="00192F4D" w:rsidP="00192F4D">
      <w:pPr>
        <w:rPr>
          <w:rFonts w:ascii="Times New Roman" w:hAnsi="Times New Roman" w:cs="Times New Roman"/>
          <w:sz w:val="24"/>
          <w:szCs w:val="24"/>
        </w:rPr>
      </w:pPr>
    </w:p>
    <w:p w:rsidR="00192F4D" w:rsidRDefault="00192F4D" w:rsidP="00192F4D">
      <w:pPr>
        <w:rPr>
          <w:rFonts w:ascii="Times New Roman" w:hAnsi="Times New Roman" w:cs="Times New Roman"/>
          <w:sz w:val="24"/>
          <w:szCs w:val="24"/>
        </w:rPr>
      </w:pPr>
    </w:p>
    <w:p w:rsidR="00192F4D" w:rsidRDefault="00192F4D" w:rsidP="00192F4D">
      <w:pPr>
        <w:rPr>
          <w:rFonts w:ascii="Times New Roman" w:hAnsi="Times New Roman" w:cs="Times New Roman"/>
          <w:sz w:val="24"/>
          <w:szCs w:val="24"/>
        </w:rPr>
      </w:pPr>
    </w:p>
    <w:p w:rsidR="00192F4D" w:rsidRPr="00192F4D" w:rsidRDefault="00192F4D" w:rsidP="008C434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Во второй младшей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занятий/младший возраст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проводится в основном в первую половину дня.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Максимальное количество видов образовательной деятельности в первую половину дня не превышает двух </w:t>
      </w:r>
    </w:p>
    <w:p w:rsidR="00192F4D" w:rsidRPr="00192F4D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0599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361"/>
        <w:gridCol w:w="2977"/>
        <w:gridCol w:w="3261"/>
      </w:tblGrid>
      <w:tr w:rsidR="005B14AF" w:rsidTr="00903A44">
        <w:trPr>
          <w:trHeight w:val="1076"/>
        </w:trPr>
        <w:tc>
          <w:tcPr>
            <w:tcW w:w="4361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977" w:type="dxa"/>
          </w:tcPr>
          <w:p w:rsidR="005B14AF" w:rsidRDefault="00903A44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</w:t>
            </w:r>
            <w:r w:rsidR="005B14AF">
              <w:rPr>
                <w:rFonts w:ascii="Times New Roman" w:hAnsi="Times New Roman" w:cs="Times New Roman"/>
                <w:b/>
                <w:sz w:val="24"/>
                <w:szCs w:val="24"/>
              </w:rPr>
              <w:t>ладшая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14AF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5B14AF" w:rsidRDefault="005B14AF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903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B14AF" w:rsidRDefault="005B14AF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3261" w:type="dxa"/>
          </w:tcPr>
          <w:p w:rsidR="005B14AF" w:rsidRDefault="00903A44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</w:t>
            </w:r>
            <w:r w:rsidR="005B14AF">
              <w:rPr>
                <w:rFonts w:ascii="Times New Roman" w:hAnsi="Times New Roman" w:cs="Times New Roman"/>
                <w:b/>
                <w:sz w:val="24"/>
                <w:szCs w:val="24"/>
              </w:rPr>
              <w:t>ладшая группа</w:t>
            </w:r>
          </w:p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903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</w:tr>
      <w:tr w:rsidR="005B14AF" w:rsidTr="00903A44">
        <w:trPr>
          <w:trHeight w:val="585"/>
        </w:trPr>
        <w:tc>
          <w:tcPr>
            <w:tcW w:w="4361" w:type="dxa"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977" w:type="dxa"/>
          </w:tcPr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14AF" w:rsidTr="00903A44">
        <w:trPr>
          <w:trHeight w:val="315"/>
        </w:trPr>
        <w:tc>
          <w:tcPr>
            <w:tcW w:w="4361" w:type="dxa"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977" w:type="dxa"/>
          </w:tcPr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14AF" w:rsidTr="00903A44">
        <w:trPr>
          <w:trHeight w:val="222"/>
        </w:trPr>
        <w:tc>
          <w:tcPr>
            <w:tcW w:w="4361" w:type="dxa"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977" w:type="dxa"/>
          </w:tcPr>
          <w:p w:rsidR="005B14AF" w:rsidRDefault="00903A44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14AF" w:rsidTr="00903A44">
        <w:trPr>
          <w:trHeight w:val="255"/>
        </w:trPr>
        <w:tc>
          <w:tcPr>
            <w:tcW w:w="4361" w:type="dxa"/>
            <w:vMerge w:val="restart"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977" w:type="dxa"/>
          </w:tcPr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B14AF" w:rsidTr="005B14AF">
        <w:trPr>
          <w:gridAfter w:val="2"/>
          <w:wAfter w:w="6238" w:type="dxa"/>
          <w:trHeight w:val="396"/>
        </w:trPr>
        <w:tc>
          <w:tcPr>
            <w:tcW w:w="4361" w:type="dxa"/>
            <w:vMerge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4AF" w:rsidTr="00903A44">
        <w:trPr>
          <w:trHeight w:val="393"/>
        </w:trPr>
        <w:tc>
          <w:tcPr>
            <w:tcW w:w="4361" w:type="dxa"/>
            <w:vMerge w:val="restart"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977" w:type="dxa"/>
          </w:tcPr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B14AF" w:rsidRDefault="005B14AF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14AF" w:rsidTr="005B14AF">
        <w:trPr>
          <w:gridAfter w:val="2"/>
          <w:wAfter w:w="6238" w:type="dxa"/>
          <w:trHeight w:val="420"/>
        </w:trPr>
        <w:tc>
          <w:tcPr>
            <w:tcW w:w="4361" w:type="dxa"/>
            <w:vMerge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4AF" w:rsidTr="00903A44">
        <w:trPr>
          <w:trHeight w:val="559"/>
        </w:trPr>
        <w:tc>
          <w:tcPr>
            <w:tcW w:w="4361" w:type="dxa"/>
          </w:tcPr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977" w:type="dxa"/>
          </w:tcPr>
          <w:p w:rsidR="005B14AF" w:rsidRPr="004E39AC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B14AF" w:rsidRPr="004E39AC" w:rsidRDefault="005B14AF" w:rsidP="004E39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5B14AF" w:rsidRPr="004E39AC" w:rsidRDefault="005B14AF" w:rsidP="004E3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B14AF" w:rsidRPr="004E39AC" w:rsidRDefault="005B14AF" w:rsidP="004E39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AF" w:rsidTr="00903A44">
        <w:trPr>
          <w:trHeight w:val="255"/>
        </w:trPr>
        <w:tc>
          <w:tcPr>
            <w:tcW w:w="4361" w:type="dxa"/>
            <w:vMerge w:val="restart"/>
          </w:tcPr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977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B14AF" w:rsidTr="00903A44">
        <w:trPr>
          <w:trHeight w:val="315"/>
        </w:trPr>
        <w:tc>
          <w:tcPr>
            <w:tcW w:w="4361" w:type="dxa"/>
            <w:vMerge/>
          </w:tcPr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3261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5B14AF" w:rsidTr="00903A44">
        <w:trPr>
          <w:trHeight w:val="467"/>
        </w:trPr>
        <w:tc>
          <w:tcPr>
            <w:tcW w:w="4361" w:type="dxa"/>
          </w:tcPr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977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14AF" w:rsidTr="005B14AF">
        <w:trPr>
          <w:gridAfter w:val="2"/>
          <w:wAfter w:w="6238" w:type="dxa"/>
        </w:trPr>
        <w:tc>
          <w:tcPr>
            <w:tcW w:w="4361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</w:tr>
      <w:tr w:rsidR="005B14AF" w:rsidTr="00903A44">
        <w:tc>
          <w:tcPr>
            <w:tcW w:w="4361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977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B14AF" w:rsidTr="00903A44">
        <w:tc>
          <w:tcPr>
            <w:tcW w:w="4361" w:type="dxa"/>
          </w:tcPr>
          <w:p w:rsidR="005B14AF" w:rsidRDefault="005B14AF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</w:t>
            </w:r>
          </w:p>
        </w:tc>
        <w:tc>
          <w:tcPr>
            <w:tcW w:w="2977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мин.</w:t>
            </w:r>
          </w:p>
        </w:tc>
        <w:tc>
          <w:tcPr>
            <w:tcW w:w="3261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мин.</w:t>
            </w:r>
          </w:p>
        </w:tc>
      </w:tr>
      <w:tr w:rsidR="005B14AF" w:rsidTr="00903A44">
        <w:tc>
          <w:tcPr>
            <w:tcW w:w="4361" w:type="dxa"/>
          </w:tcPr>
          <w:p w:rsidR="005B14AF" w:rsidRDefault="005B14AF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977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15 мин.=</w:t>
            </w:r>
          </w:p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5B14AF" w:rsidRDefault="005B14AF" w:rsidP="005F5E2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15 мин.=</w:t>
            </w:r>
          </w:p>
          <w:p w:rsidR="005B14AF" w:rsidRDefault="005B14AF" w:rsidP="005F5E2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4AF" w:rsidTr="00903A44">
        <w:tc>
          <w:tcPr>
            <w:tcW w:w="4361" w:type="dxa"/>
          </w:tcPr>
          <w:p w:rsidR="005B14AF" w:rsidRDefault="005B14AF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2977" w:type="dxa"/>
          </w:tcPr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2часа </w:t>
            </w:r>
          </w:p>
          <w:p w:rsidR="005B14AF" w:rsidRDefault="00903A44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45</w:t>
            </w:r>
            <w:r w:rsidR="005B14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5B14AF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5B14AF" w:rsidRDefault="005B14AF" w:rsidP="004E3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2часа </w:t>
            </w:r>
          </w:p>
          <w:p w:rsidR="005B14AF" w:rsidRDefault="00903A44" w:rsidP="004E3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45</w:t>
            </w:r>
            <w:r w:rsidR="005B1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  <w:p w:rsidR="005B14AF" w:rsidRDefault="005B14AF" w:rsidP="004E3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4AF" w:rsidRDefault="005B14A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2F4D" w:rsidRDefault="00192F4D" w:rsidP="00192F4D">
      <w:pPr>
        <w:rPr>
          <w:rFonts w:ascii="Times New Roman" w:hAnsi="Times New Roman" w:cs="Times New Roman"/>
          <w:sz w:val="24"/>
          <w:szCs w:val="24"/>
        </w:rPr>
      </w:pPr>
    </w:p>
    <w:p w:rsidR="005F5E29" w:rsidRDefault="005F5E29" w:rsidP="005F5E2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85FA8" w:rsidRDefault="00C85FA8" w:rsidP="005F5E29">
      <w:pPr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85FA8" w:rsidRDefault="00C85FA8" w:rsidP="005F5E29">
      <w:pPr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A6213" w:rsidRPr="00192F4D" w:rsidRDefault="005F5E29" w:rsidP="005F5E2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В средней </w:t>
      </w:r>
      <w:r w:rsidR="006A621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группе </w:t>
      </w:r>
      <w:r w:rsidR="006A6213">
        <w:rPr>
          <w:rFonts w:ascii="Times New Roman" w:hAnsi="Times New Roman" w:cs="Times New Roman"/>
          <w:b/>
          <w:sz w:val="24"/>
          <w:szCs w:val="24"/>
        </w:rPr>
        <w:t>к</w:t>
      </w:r>
      <w:r w:rsidR="006A6213"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 w:rsidR="002107E3">
        <w:rPr>
          <w:rFonts w:ascii="Times New Roman" w:hAnsi="Times New Roman" w:cs="Times New Roman"/>
          <w:b/>
          <w:sz w:val="24"/>
          <w:szCs w:val="24"/>
          <w:lang w:val="tt-RU"/>
        </w:rPr>
        <w:t>средний</w:t>
      </w:r>
      <w:r w:rsidR="006A6213" w:rsidRPr="00192F4D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</w:p>
    <w:p w:rsidR="006A6213" w:rsidRPr="00CA36AF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6A6213" w:rsidRPr="00CA36AF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проводится в основном в первую половину дня. </w:t>
      </w:r>
    </w:p>
    <w:p w:rsidR="006A6213" w:rsidRPr="00CA36AF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Максимальное количество видов образовательной деятельности в первую половину дня не превышает двух </w:t>
      </w:r>
    </w:p>
    <w:p w:rsidR="006A6213" w:rsidRPr="00192F4D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1024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503"/>
        <w:gridCol w:w="1985"/>
        <w:gridCol w:w="2410"/>
        <w:gridCol w:w="2126"/>
      </w:tblGrid>
      <w:tr w:rsidR="005B14AF" w:rsidTr="005B14AF">
        <w:tc>
          <w:tcPr>
            <w:tcW w:w="4503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Средняя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5B14AF" w:rsidRPr="002171D1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5B14AF" w:rsidRPr="002171D1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4-5 лет</w:t>
            </w:r>
          </w:p>
        </w:tc>
        <w:tc>
          <w:tcPr>
            <w:tcW w:w="2410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5B14AF" w:rsidRPr="002171D1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  <w:p w:rsidR="005B14AF" w:rsidRPr="00634054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4-5 лет</w:t>
            </w:r>
          </w:p>
        </w:tc>
        <w:tc>
          <w:tcPr>
            <w:tcW w:w="2126" w:type="dxa"/>
          </w:tcPr>
          <w:p w:rsidR="005B14AF" w:rsidRDefault="005B14AF" w:rsidP="005B14A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5B14AF" w:rsidRPr="002171D1" w:rsidRDefault="005B14AF" w:rsidP="005B14A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4-5 лет</w:t>
            </w:r>
          </w:p>
        </w:tc>
      </w:tr>
      <w:tr w:rsidR="005B14AF" w:rsidTr="005B14AF">
        <w:trPr>
          <w:trHeight w:val="585"/>
        </w:trPr>
        <w:tc>
          <w:tcPr>
            <w:tcW w:w="4503" w:type="dxa"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14AF" w:rsidTr="005B14AF">
        <w:trPr>
          <w:trHeight w:val="315"/>
        </w:trPr>
        <w:tc>
          <w:tcPr>
            <w:tcW w:w="4503" w:type="dxa"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14AF" w:rsidTr="005B14AF">
        <w:trPr>
          <w:trHeight w:val="222"/>
        </w:trPr>
        <w:tc>
          <w:tcPr>
            <w:tcW w:w="4503" w:type="dxa"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14AF" w:rsidTr="005B14AF">
        <w:trPr>
          <w:trHeight w:val="255"/>
        </w:trPr>
        <w:tc>
          <w:tcPr>
            <w:tcW w:w="4503" w:type="dxa"/>
            <w:vMerge w:val="restart"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B14AF" w:rsidTr="00697C4A">
        <w:trPr>
          <w:trHeight w:val="285"/>
        </w:trPr>
        <w:tc>
          <w:tcPr>
            <w:tcW w:w="4503" w:type="dxa"/>
            <w:vMerge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gridSpan w:val="3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 на улице</w:t>
            </w:r>
          </w:p>
        </w:tc>
      </w:tr>
      <w:tr w:rsidR="005B14AF" w:rsidTr="005B14AF">
        <w:trPr>
          <w:trHeight w:val="393"/>
        </w:trPr>
        <w:tc>
          <w:tcPr>
            <w:tcW w:w="4503" w:type="dxa"/>
            <w:vMerge w:val="restart"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14AF" w:rsidTr="00697C4A">
        <w:trPr>
          <w:trHeight w:val="420"/>
        </w:trPr>
        <w:tc>
          <w:tcPr>
            <w:tcW w:w="4503" w:type="dxa"/>
            <w:vMerge/>
          </w:tcPr>
          <w:p w:rsidR="005B14AF" w:rsidRDefault="005B14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gridSpan w:val="3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5B14AF" w:rsidTr="005B14AF">
        <w:trPr>
          <w:trHeight w:val="559"/>
        </w:trPr>
        <w:tc>
          <w:tcPr>
            <w:tcW w:w="4503" w:type="dxa"/>
          </w:tcPr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B14AF" w:rsidRPr="004F2E93" w:rsidRDefault="005B14AF" w:rsidP="007C1660">
            <w:pPr>
              <w:jc w:val="center"/>
            </w:pPr>
          </w:p>
        </w:tc>
        <w:tc>
          <w:tcPr>
            <w:tcW w:w="2410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B14AF" w:rsidTr="005B14AF">
        <w:trPr>
          <w:trHeight w:val="255"/>
        </w:trPr>
        <w:tc>
          <w:tcPr>
            <w:tcW w:w="4503" w:type="dxa"/>
            <w:vMerge w:val="restart"/>
          </w:tcPr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B14AF" w:rsidTr="005B14AF">
        <w:trPr>
          <w:trHeight w:val="315"/>
        </w:trPr>
        <w:tc>
          <w:tcPr>
            <w:tcW w:w="4503" w:type="dxa"/>
            <w:vMerge/>
          </w:tcPr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410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126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5B14AF" w:rsidTr="005B14AF">
        <w:trPr>
          <w:trHeight w:val="467"/>
        </w:trPr>
        <w:tc>
          <w:tcPr>
            <w:tcW w:w="4503" w:type="dxa"/>
          </w:tcPr>
          <w:p w:rsidR="005B14AF" w:rsidRDefault="005B14AF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B14AF" w:rsidTr="00697C4A">
        <w:tc>
          <w:tcPr>
            <w:tcW w:w="4503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6521" w:type="dxa"/>
            <w:gridSpan w:val="3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моментах/ежедневно</w:t>
            </w:r>
          </w:p>
        </w:tc>
      </w:tr>
      <w:tr w:rsidR="005B14AF" w:rsidTr="005B14AF">
        <w:tc>
          <w:tcPr>
            <w:tcW w:w="4503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5B14AF" w:rsidRDefault="005B14AF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03A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B14AF" w:rsidRDefault="005B14AF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03A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B14AF" w:rsidRDefault="005B14AF" w:rsidP="00903A44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03A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B14AF" w:rsidTr="005B14AF">
        <w:tc>
          <w:tcPr>
            <w:tcW w:w="4503" w:type="dxa"/>
          </w:tcPr>
          <w:p w:rsidR="005B14AF" w:rsidRDefault="005B14A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образовательной деятельности 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занятия/20 мин</w:t>
            </w:r>
          </w:p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B14AF" w:rsidRDefault="005B14A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занятия/20 мин</w:t>
            </w:r>
          </w:p>
        </w:tc>
        <w:tc>
          <w:tcPr>
            <w:tcW w:w="2126" w:type="dxa"/>
          </w:tcPr>
          <w:p w:rsidR="005B14AF" w:rsidRDefault="005B14A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занятия/20 мин</w:t>
            </w:r>
          </w:p>
        </w:tc>
      </w:tr>
      <w:tr w:rsidR="005B14AF" w:rsidTr="005B14AF">
        <w:tc>
          <w:tcPr>
            <w:tcW w:w="4503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20 мин.=40 мин.</w:t>
            </w:r>
          </w:p>
        </w:tc>
        <w:tc>
          <w:tcPr>
            <w:tcW w:w="2410" w:type="dxa"/>
          </w:tcPr>
          <w:p w:rsidR="005B14AF" w:rsidRDefault="005B14A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20 мин.=40 мин.</w:t>
            </w:r>
          </w:p>
        </w:tc>
        <w:tc>
          <w:tcPr>
            <w:tcW w:w="2126" w:type="dxa"/>
          </w:tcPr>
          <w:p w:rsidR="005B14AF" w:rsidRDefault="005B14A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20 мин.=40 мин.</w:t>
            </w:r>
          </w:p>
        </w:tc>
      </w:tr>
      <w:tr w:rsidR="005B14AF" w:rsidTr="005B14AF">
        <w:tc>
          <w:tcPr>
            <w:tcW w:w="4503" w:type="dxa"/>
          </w:tcPr>
          <w:p w:rsidR="005B14AF" w:rsidRDefault="005B14AF" w:rsidP="005B14A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1985" w:type="dxa"/>
          </w:tcPr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4AF" w:rsidRDefault="005B14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B14AF" w:rsidRDefault="005B14A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  <w:tc>
          <w:tcPr>
            <w:tcW w:w="2126" w:type="dxa"/>
          </w:tcPr>
          <w:p w:rsidR="005B14AF" w:rsidRDefault="005B14A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</w:tbl>
    <w:p w:rsidR="005F5E29" w:rsidRDefault="005F5E29" w:rsidP="00192F4D">
      <w:pPr>
        <w:rPr>
          <w:rFonts w:ascii="Times New Roman" w:hAnsi="Times New Roman" w:cs="Times New Roman"/>
          <w:sz w:val="24"/>
          <w:szCs w:val="24"/>
        </w:rPr>
      </w:pPr>
    </w:p>
    <w:p w:rsidR="005F5E29" w:rsidRPr="005F5E29" w:rsidRDefault="005F5E29" w:rsidP="005F5E29">
      <w:pPr>
        <w:rPr>
          <w:rFonts w:ascii="Times New Roman" w:hAnsi="Times New Roman" w:cs="Times New Roman"/>
          <w:sz w:val="24"/>
          <w:szCs w:val="24"/>
        </w:rPr>
      </w:pPr>
    </w:p>
    <w:p w:rsidR="005F5E29" w:rsidRDefault="005F5E29" w:rsidP="005F5E29">
      <w:pPr>
        <w:rPr>
          <w:rFonts w:ascii="Times New Roman" w:hAnsi="Times New Roman" w:cs="Times New Roman"/>
          <w:sz w:val="24"/>
          <w:szCs w:val="24"/>
        </w:rPr>
      </w:pPr>
    </w:p>
    <w:p w:rsidR="006A6213" w:rsidRDefault="006A6213" w:rsidP="005F5E29">
      <w:pPr>
        <w:rPr>
          <w:rFonts w:ascii="Times New Roman" w:hAnsi="Times New Roman" w:cs="Times New Roman"/>
          <w:sz w:val="24"/>
          <w:szCs w:val="24"/>
        </w:rPr>
      </w:pPr>
    </w:p>
    <w:p w:rsidR="005F5E29" w:rsidRDefault="005F5E29" w:rsidP="005F5E29">
      <w:pPr>
        <w:rPr>
          <w:rFonts w:ascii="Times New Roman" w:hAnsi="Times New Roman" w:cs="Times New Roman"/>
          <w:sz w:val="24"/>
          <w:szCs w:val="24"/>
        </w:rPr>
      </w:pPr>
    </w:p>
    <w:p w:rsidR="00B11BEA" w:rsidRDefault="00B11BEA" w:rsidP="005F5E29">
      <w:pPr>
        <w:rPr>
          <w:rFonts w:ascii="Times New Roman" w:hAnsi="Times New Roman" w:cs="Times New Roman"/>
          <w:sz w:val="24"/>
          <w:szCs w:val="24"/>
        </w:rPr>
      </w:pPr>
    </w:p>
    <w:p w:rsidR="00B11BEA" w:rsidRDefault="00B11BEA" w:rsidP="000D21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5E29" w:rsidRPr="00192F4D" w:rsidRDefault="005F5E29" w:rsidP="005F5E2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старшей 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старший</w:t>
      </w:r>
      <w:r w:rsidRPr="00192F4D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</w:p>
    <w:p w:rsidR="005F5E29" w:rsidRPr="00CA36AF" w:rsidRDefault="005F5E29" w:rsidP="005F5E2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5F5E29" w:rsidRPr="00CA36AF" w:rsidRDefault="005F5E29" w:rsidP="005F5E2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Образовате</w:t>
      </w:r>
      <w:r w:rsidR="007C1660">
        <w:rPr>
          <w:rFonts w:ascii="Times New Roman" w:hAnsi="Times New Roman" w:cs="Times New Roman"/>
          <w:sz w:val="24"/>
          <w:szCs w:val="24"/>
        </w:rPr>
        <w:t xml:space="preserve">льная деятельность проводится: в первую половину дня: 2 занятия по 25 мин., 1 занятие, продолжительностью 25 мин. во вторую половину дня, всего продолжительность нагрузки в день составляет </w:t>
      </w:r>
      <w:r w:rsidRPr="00CA36AF">
        <w:rPr>
          <w:rFonts w:ascii="Times New Roman" w:hAnsi="Times New Roman" w:cs="Times New Roman"/>
          <w:sz w:val="24"/>
          <w:szCs w:val="24"/>
        </w:rPr>
        <w:t xml:space="preserve"> </w:t>
      </w:r>
      <w:r w:rsidR="007C1660">
        <w:rPr>
          <w:rFonts w:ascii="Times New Roman" w:hAnsi="Times New Roman" w:cs="Times New Roman"/>
          <w:sz w:val="24"/>
          <w:szCs w:val="24"/>
        </w:rPr>
        <w:t>не более 75 мин.</w:t>
      </w:r>
    </w:p>
    <w:p w:rsidR="005F5E29" w:rsidRDefault="005F5E29" w:rsidP="005F5E2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p w:rsidR="00C85FA8" w:rsidRPr="00192F4D" w:rsidRDefault="00C85FA8" w:rsidP="00C85FA8">
      <w:pPr>
        <w:pStyle w:val="a8"/>
        <w:ind w:left="-41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91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403"/>
        <w:gridCol w:w="2551"/>
        <w:gridCol w:w="2552"/>
        <w:gridCol w:w="2410"/>
      </w:tblGrid>
      <w:tr w:rsidR="00697C4A" w:rsidTr="00697C4A">
        <w:trPr>
          <w:trHeight w:val="1106"/>
        </w:trPr>
        <w:tc>
          <w:tcPr>
            <w:tcW w:w="3403" w:type="dxa"/>
          </w:tcPr>
          <w:p w:rsidR="00697C4A" w:rsidRDefault="00697C4A" w:rsidP="00B4265F">
            <w:pPr>
              <w:pStyle w:val="a8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  <w:p w:rsidR="00697C4A" w:rsidRPr="00B4265F" w:rsidRDefault="00697C4A" w:rsidP="00B4265F">
            <w:pPr>
              <w:jc w:val="center"/>
            </w:pPr>
          </w:p>
          <w:p w:rsidR="00697C4A" w:rsidRPr="00B4265F" w:rsidRDefault="00697C4A" w:rsidP="00B4265F">
            <w:pPr>
              <w:jc w:val="center"/>
            </w:pPr>
          </w:p>
          <w:p w:rsidR="00697C4A" w:rsidRPr="00B4265F" w:rsidRDefault="00697C4A" w:rsidP="00B4265F">
            <w:pPr>
              <w:jc w:val="center"/>
            </w:pPr>
          </w:p>
        </w:tc>
        <w:tc>
          <w:tcPr>
            <w:tcW w:w="2551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552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410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</w:t>
            </w: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</w:tr>
      <w:tr w:rsidR="00697C4A" w:rsidTr="00697C4A">
        <w:trPr>
          <w:trHeight w:val="585"/>
        </w:trPr>
        <w:tc>
          <w:tcPr>
            <w:tcW w:w="3403" w:type="dxa"/>
          </w:tcPr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«Познавательное развитие» </w:t>
            </w:r>
          </w:p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551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7C4A" w:rsidTr="00697C4A">
        <w:trPr>
          <w:trHeight w:val="315"/>
        </w:trPr>
        <w:tc>
          <w:tcPr>
            <w:tcW w:w="3403" w:type="dxa"/>
          </w:tcPr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551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7C4A" w:rsidTr="00697C4A">
        <w:trPr>
          <w:trHeight w:val="222"/>
        </w:trPr>
        <w:tc>
          <w:tcPr>
            <w:tcW w:w="3403" w:type="dxa"/>
          </w:tcPr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551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7C4A" w:rsidTr="00697C4A">
        <w:trPr>
          <w:trHeight w:val="255"/>
        </w:trPr>
        <w:tc>
          <w:tcPr>
            <w:tcW w:w="3403" w:type="dxa"/>
          </w:tcPr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551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  <w:tc>
          <w:tcPr>
            <w:tcW w:w="2552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  <w:tc>
          <w:tcPr>
            <w:tcW w:w="2410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</w:tr>
      <w:tr w:rsidR="00697C4A" w:rsidTr="00697C4A">
        <w:trPr>
          <w:trHeight w:val="393"/>
        </w:trPr>
        <w:tc>
          <w:tcPr>
            <w:tcW w:w="3403" w:type="dxa"/>
            <w:vMerge w:val="restart"/>
          </w:tcPr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подготовка к обучению грамоте</w:t>
            </w:r>
          </w:p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551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Default="00697C4A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7C4A" w:rsidTr="00697C4A">
        <w:trPr>
          <w:trHeight w:val="518"/>
        </w:trPr>
        <w:tc>
          <w:tcPr>
            <w:tcW w:w="3403" w:type="dxa"/>
            <w:vMerge/>
          </w:tcPr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7C4A" w:rsidTr="00697C4A">
        <w:trPr>
          <w:gridAfter w:val="3"/>
          <w:wAfter w:w="7513" w:type="dxa"/>
          <w:trHeight w:val="405"/>
        </w:trPr>
        <w:tc>
          <w:tcPr>
            <w:tcW w:w="3403" w:type="dxa"/>
            <w:vMerge/>
          </w:tcPr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C4A" w:rsidTr="00697C4A">
        <w:trPr>
          <w:trHeight w:val="559"/>
        </w:trPr>
        <w:tc>
          <w:tcPr>
            <w:tcW w:w="3403" w:type="dxa"/>
          </w:tcPr>
          <w:p w:rsidR="00697C4A" w:rsidRDefault="00697C4A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697C4A" w:rsidRDefault="00697C4A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551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Pr="004E39AC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97C4A" w:rsidRPr="004E39AC" w:rsidRDefault="00697C4A" w:rsidP="007911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97C4A" w:rsidRDefault="00697C4A" w:rsidP="00791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Pr="004E39AC" w:rsidRDefault="00697C4A" w:rsidP="00791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97C4A" w:rsidRPr="004E39AC" w:rsidRDefault="00697C4A" w:rsidP="007911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Pr="004E39AC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7C4A" w:rsidTr="00697C4A">
        <w:trPr>
          <w:trHeight w:val="255"/>
        </w:trPr>
        <w:tc>
          <w:tcPr>
            <w:tcW w:w="3403" w:type="dxa"/>
            <w:vMerge w:val="restart"/>
          </w:tcPr>
          <w:p w:rsidR="00697C4A" w:rsidRDefault="00697C4A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творчество: </w:t>
            </w:r>
          </w:p>
          <w:p w:rsidR="00697C4A" w:rsidRDefault="00697C4A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697C4A" w:rsidRDefault="00697C4A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551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7C4A" w:rsidTr="00697C4A">
        <w:trPr>
          <w:trHeight w:val="591"/>
        </w:trPr>
        <w:tc>
          <w:tcPr>
            <w:tcW w:w="3403" w:type="dxa"/>
            <w:vMerge/>
          </w:tcPr>
          <w:p w:rsidR="00697C4A" w:rsidRDefault="00697C4A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552" w:type="dxa"/>
          </w:tcPr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410" w:type="dxa"/>
          </w:tcPr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697C4A" w:rsidTr="00697C4A">
        <w:trPr>
          <w:trHeight w:val="467"/>
        </w:trPr>
        <w:tc>
          <w:tcPr>
            <w:tcW w:w="3403" w:type="dxa"/>
          </w:tcPr>
          <w:p w:rsidR="00697C4A" w:rsidRDefault="00697C4A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551" w:type="dxa"/>
          </w:tcPr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7C4A" w:rsidTr="00697C4A">
        <w:trPr>
          <w:gridAfter w:val="3"/>
          <w:wAfter w:w="7513" w:type="dxa"/>
        </w:trPr>
        <w:tc>
          <w:tcPr>
            <w:tcW w:w="3403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  <w:r w:rsidR="000E7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в </w:t>
            </w:r>
            <w:proofErr w:type="gramStart"/>
            <w:r w:rsidR="000E73C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режимных</w:t>
            </w:r>
            <w:proofErr w:type="gramEnd"/>
            <w:r w:rsidR="000E7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моментах-ежедневно</w:t>
            </w:r>
          </w:p>
        </w:tc>
      </w:tr>
      <w:tr w:rsidR="00697C4A" w:rsidTr="00697C4A">
        <w:tc>
          <w:tcPr>
            <w:tcW w:w="3403" w:type="dxa"/>
          </w:tcPr>
          <w:p w:rsidR="00697C4A" w:rsidRDefault="00697C4A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551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697C4A" w:rsidTr="00697C4A">
        <w:tc>
          <w:tcPr>
            <w:tcW w:w="3403" w:type="dxa"/>
          </w:tcPr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</w:t>
            </w:r>
          </w:p>
        </w:tc>
        <w:tc>
          <w:tcPr>
            <w:tcW w:w="2551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мин.</w:t>
            </w:r>
          </w:p>
        </w:tc>
        <w:tc>
          <w:tcPr>
            <w:tcW w:w="2552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мин.</w:t>
            </w:r>
          </w:p>
        </w:tc>
        <w:tc>
          <w:tcPr>
            <w:tcW w:w="2410" w:type="dxa"/>
          </w:tcPr>
          <w:p w:rsidR="00697C4A" w:rsidRDefault="00697C4A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мин.</w:t>
            </w:r>
          </w:p>
        </w:tc>
      </w:tr>
      <w:tr w:rsidR="00697C4A" w:rsidTr="00697C4A">
        <w:tc>
          <w:tcPr>
            <w:tcW w:w="3403" w:type="dxa"/>
          </w:tcPr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551" w:type="dxa"/>
          </w:tcPr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первую половину дня: 2 занятия/по 25 мин.=</w:t>
            </w:r>
          </w:p>
          <w:p w:rsidR="00697C4A" w:rsidRPr="00FE7B65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мин и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мин.</w:t>
            </w:r>
          </w:p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 в день: 75 мин.</w:t>
            </w:r>
          </w:p>
        </w:tc>
        <w:tc>
          <w:tcPr>
            <w:tcW w:w="2552" w:type="dxa"/>
          </w:tcPr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первую половину дня: 2 занятия/по 25 мин.=</w:t>
            </w:r>
          </w:p>
          <w:p w:rsidR="00697C4A" w:rsidRPr="00FE7B65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мин и 1 занятие во 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половину дня-25 мин.</w:t>
            </w:r>
          </w:p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 в день: 75 мин.</w:t>
            </w:r>
          </w:p>
        </w:tc>
        <w:tc>
          <w:tcPr>
            <w:tcW w:w="2410" w:type="dxa"/>
          </w:tcPr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первую</w:t>
            </w:r>
          </w:p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дня: 2</w:t>
            </w:r>
          </w:p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занятия/по 25</w:t>
            </w:r>
          </w:p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мин.=</w:t>
            </w:r>
          </w:p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и 1</w:t>
            </w:r>
          </w:p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697C4A" w:rsidRPr="00FE7B65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половину дня</w:t>
            </w:r>
          </w:p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-25 мин.</w:t>
            </w:r>
          </w:p>
          <w:p w:rsidR="00697C4A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день: 75</w:t>
            </w:r>
          </w:p>
          <w:p w:rsidR="00697C4A" w:rsidRPr="00F728DC" w:rsidRDefault="00697C4A" w:rsidP="00C85FA8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</w:tc>
      </w:tr>
      <w:tr w:rsidR="00697C4A" w:rsidTr="00697C4A">
        <w:tc>
          <w:tcPr>
            <w:tcW w:w="3403" w:type="dxa"/>
          </w:tcPr>
          <w:p w:rsidR="00697C4A" w:rsidRDefault="00697C4A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Длительность образовательной нагрузки в неделю</w:t>
            </w:r>
          </w:p>
        </w:tc>
        <w:tc>
          <w:tcPr>
            <w:tcW w:w="2551" w:type="dxa"/>
          </w:tcPr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697C4A" w:rsidRDefault="00697C4A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</w:tr>
    </w:tbl>
    <w:p w:rsidR="00E05E4B" w:rsidRDefault="00E05E4B" w:rsidP="000D213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1BEA" w:rsidRPr="00192F4D" w:rsidRDefault="00B11BEA" w:rsidP="000D213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подготовительной к школе 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 w:rsidR="004E6E26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подготвительный </w:t>
      </w:r>
      <w:r w:rsidRPr="00192F4D">
        <w:rPr>
          <w:rFonts w:ascii="Times New Roman" w:hAnsi="Times New Roman" w:cs="Times New Roman"/>
          <w:b/>
          <w:sz w:val="24"/>
          <w:szCs w:val="24"/>
        </w:rPr>
        <w:t>возраст</w:t>
      </w:r>
    </w:p>
    <w:p w:rsidR="00B11BEA" w:rsidRPr="00CA36AF" w:rsidRDefault="00B11BEA" w:rsidP="004F44F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B11BEA" w:rsidRPr="00CA36AF" w:rsidRDefault="00B11BEA" w:rsidP="004F44F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льная деятельность проводится: в первую половину дня: 2 занятия по 30мин., 1 занятие, продолжительностью 30 мин. во вторую половину дня, всего продолжительность нагрузки в день составляет </w:t>
      </w:r>
      <w:r w:rsidRPr="00CA3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более 90мин.</w:t>
      </w:r>
    </w:p>
    <w:p w:rsidR="00B11BEA" w:rsidRDefault="00B11BEA" w:rsidP="004F44F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p w:rsidR="000D213E" w:rsidRPr="00192F4D" w:rsidRDefault="000D213E" w:rsidP="000D213E">
      <w:pPr>
        <w:pStyle w:val="a8"/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599" w:type="dxa"/>
        <w:tblInd w:w="-993" w:type="dxa"/>
        <w:tblLook w:val="04A0" w:firstRow="1" w:lastRow="0" w:firstColumn="1" w:lastColumn="0" w:noHBand="0" w:noVBand="1"/>
      </w:tblPr>
      <w:tblGrid>
        <w:gridCol w:w="6056"/>
        <w:gridCol w:w="2275"/>
        <w:gridCol w:w="2268"/>
      </w:tblGrid>
      <w:tr w:rsidR="00B11BEA" w:rsidTr="009819CF">
        <w:tc>
          <w:tcPr>
            <w:tcW w:w="6056" w:type="dxa"/>
          </w:tcPr>
          <w:p w:rsidR="00B11BEA" w:rsidRDefault="00B11BEA" w:rsidP="00B11BEA">
            <w:pPr>
              <w:pStyle w:val="a8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75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Подготвительная к школе  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  <w:p w:rsidR="00B11BEA" w:rsidRPr="002171D1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697C4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  <w:p w:rsidR="00B11BEA" w:rsidRPr="002171D1" w:rsidRDefault="00B11BEA" w:rsidP="00B11BE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6-7</w:t>
            </w:r>
            <w:r w:rsidR="004F44F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лет</w:t>
            </w:r>
          </w:p>
        </w:tc>
        <w:tc>
          <w:tcPr>
            <w:tcW w:w="2268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  <w:p w:rsidR="00B11BEA" w:rsidRPr="002171D1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697C4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  <w:p w:rsidR="00B11BEA" w:rsidRPr="00634054" w:rsidRDefault="00B11BEA" w:rsidP="00B11BE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6-7 лет</w:t>
            </w:r>
          </w:p>
        </w:tc>
      </w:tr>
      <w:tr w:rsidR="00B11BEA" w:rsidTr="009819CF">
        <w:trPr>
          <w:trHeight w:val="585"/>
        </w:trPr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275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9819CF">
        <w:trPr>
          <w:trHeight w:val="315"/>
        </w:trPr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BEA" w:rsidTr="009819CF">
        <w:trPr>
          <w:trHeight w:val="222"/>
        </w:trPr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BEA" w:rsidTr="009819CF">
        <w:trPr>
          <w:trHeight w:val="255"/>
        </w:trPr>
        <w:tc>
          <w:tcPr>
            <w:tcW w:w="6056" w:type="dxa"/>
            <w:vMerge w:val="restart"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4E6E26">
        <w:trPr>
          <w:trHeight w:val="285"/>
        </w:trPr>
        <w:tc>
          <w:tcPr>
            <w:tcW w:w="6056" w:type="dxa"/>
            <w:vMerge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3" w:type="dxa"/>
            <w:gridSpan w:val="2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 на улице</w:t>
            </w:r>
          </w:p>
        </w:tc>
      </w:tr>
      <w:tr w:rsidR="004E6E26" w:rsidTr="009819CF">
        <w:trPr>
          <w:trHeight w:val="393"/>
        </w:trPr>
        <w:tc>
          <w:tcPr>
            <w:tcW w:w="6056" w:type="dxa"/>
            <w:vMerge w:val="restart"/>
          </w:tcPr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подготовка к обучению грамоте</w:t>
            </w:r>
          </w:p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275" w:type="dxa"/>
          </w:tcPr>
          <w:p w:rsidR="004E6E26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4E6E26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E6E26" w:rsidTr="009819CF">
        <w:trPr>
          <w:trHeight w:val="379"/>
        </w:trPr>
        <w:tc>
          <w:tcPr>
            <w:tcW w:w="6056" w:type="dxa"/>
            <w:vMerge/>
          </w:tcPr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6E26" w:rsidTr="004E6E26">
        <w:trPr>
          <w:trHeight w:val="525"/>
        </w:trPr>
        <w:tc>
          <w:tcPr>
            <w:tcW w:w="6056" w:type="dxa"/>
            <w:vMerge/>
          </w:tcPr>
          <w:p w:rsidR="004E6E26" w:rsidRDefault="004E6E26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3" w:type="dxa"/>
            <w:gridSpan w:val="2"/>
          </w:tcPr>
          <w:p w:rsidR="004E6E26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B11BEA" w:rsidTr="009819CF">
        <w:trPr>
          <w:trHeight w:val="559"/>
        </w:trPr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1BEA" w:rsidRPr="004F2E93" w:rsidRDefault="00B11BEA" w:rsidP="00391879">
            <w:pPr>
              <w:jc w:val="center"/>
            </w:pP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9819CF">
        <w:trPr>
          <w:trHeight w:val="255"/>
        </w:trPr>
        <w:tc>
          <w:tcPr>
            <w:tcW w:w="6056" w:type="dxa"/>
            <w:vMerge w:val="restart"/>
          </w:tcPr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9819CF">
        <w:trPr>
          <w:trHeight w:val="315"/>
        </w:trPr>
        <w:tc>
          <w:tcPr>
            <w:tcW w:w="6056" w:type="dxa"/>
            <w:vMerge/>
          </w:tcPr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B11BEA" w:rsidTr="009819CF">
        <w:trPr>
          <w:trHeight w:val="467"/>
        </w:trPr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275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BEA" w:rsidTr="004E6E26"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4543" w:type="dxa"/>
            <w:gridSpan w:val="2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моментах/ежедневно</w:t>
            </w:r>
          </w:p>
        </w:tc>
      </w:tr>
      <w:tr w:rsidR="00B11BEA" w:rsidTr="009819CF"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275" w:type="dxa"/>
          </w:tcPr>
          <w:p w:rsidR="00B11BEA" w:rsidRDefault="00B11BEA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11BEA" w:rsidRDefault="00B11BEA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11BEA" w:rsidTr="009819CF">
        <w:tc>
          <w:tcPr>
            <w:tcW w:w="6056" w:type="dxa"/>
          </w:tcPr>
          <w:p w:rsidR="00B11BEA" w:rsidRDefault="00B11BEA" w:rsidP="004E6E2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образовательной деятельности </w:t>
            </w:r>
          </w:p>
        </w:tc>
        <w:tc>
          <w:tcPr>
            <w:tcW w:w="2275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мин.</w:t>
            </w:r>
          </w:p>
        </w:tc>
      </w:tr>
      <w:tr w:rsidR="00B11BEA" w:rsidTr="009819CF"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275" w:type="dxa"/>
          </w:tcPr>
          <w:p w:rsidR="004E6E26" w:rsidRDefault="00B11BEA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занятия/по 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мин.=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мин.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  <w:p w:rsidR="004E6E26" w:rsidRPr="00FE7B65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мин.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в день: </w:t>
            </w:r>
          </w:p>
          <w:p w:rsidR="00B11BEA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  <w:tc>
          <w:tcPr>
            <w:tcW w:w="2268" w:type="dxa"/>
          </w:tcPr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занятия/по 30 мин.=60 мин. и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  <w:p w:rsidR="004E6E26" w:rsidRPr="00FE7B65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мин.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в день: </w:t>
            </w:r>
          </w:p>
          <w:p w:rsidR="00B11BEA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</w:tr>
      <w:tr w:rsidR="00B11BEA" w:rsidTr="009819CF">
        <w:tc>
          <w:tcPr>
            <w:tcW w:w="6056" w:type="dxa"/>
          </w:tcPr>
          <w:p w:rsidR="00B11BEA" w:rsidRDefault="00B11BEA" w:rsidP="00391879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Длительность образовательной нагрузки в неделю</w:t>
            </w:r>
          </w:p>
        </w:tc>
        <w:tc>
          <w:tcPr>
            <w:tcW w:w="2275" w:type="dxa"/>
          </w:tcPr>
          <w:p w:rsidR="00B11BEA" w:rsidRDefault="004E6E26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39187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11BEA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</w:tbl>
    <w:p w:rsidR="00B11BEA" w:rsidRDefault="00B11BEA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Pr="00697C4A" w:rsidRDefault="009363FD" w:rsidP="00697C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Сроки  проведения  диагностических  периодов</w:t>
      </w:r>
    </w:p>
    <w:tbl>
      <w:tblPr>
        <w:tblStyle w:val="a7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0"/>
        <w:gridCol w:w="4962"/>
      </w:tblGrid>
      <w:tr w:rsidR="009363FD" w:rsidTr="00697C4A">
        <w:tc>
          <w:tcPr>
            <w:tcW w:w="5670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4962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363FD" w:rsidTr="00697C4A">
        <w:tc>
          <w:tcPr>
            <w:tcW w:w="5670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4962" w:type="dxa"/>
          </w:tcPr>
          <w:p w:rsidR="009363FD" w:rsidRPr="009363FD" w:rsidRDefault="009363FD" w:rsidP="009363F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4E747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9363FD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4E74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363FD">
              <w:rPr>
                <w:rFonts w:ascii="Times New Roman" w:hAnsi="Times New Roman" w:cs="Times New Roman"/>
                <w:sz w:val="28"/>
                <w:szCs w:val="28"/>
              </w:rPr>
              <w:t xml:space="preserve"> по 0</w:t>
            </w:r>
            <w:r w:rsidR="004E7473">
              <w:rPr>
                <w:rFonts w:ascii="Times New Roman" w:hAnsi="Times New Roman" w:cs="Times New Roman"/>
                <w:sz w:val="28"/>
                <w:szCs w:val="28"/>
              </w:rPr>
              <w:t>7.10.24</w:t>
            </w:r>
          </w:p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3FD" w:rsidTr="00697C4A">
        <w:tc>
          <w:tcPr>
            <w:tcW w:w="5670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Конец учебного года</w:t>
            </w:r>
          </w:p>
        </w:tc>
        <w:tc>
          <w:tcPr>
            <w:tcW w:w="4962" w:type="dxa"/>
          </w:tcPr>
          <w:p w:rsidR="009363FD" w:rsidRPr="009363FD" w:rsidRDefault="004E7473" w:rsidP="009363F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05</w:t>
            </w:r>
            <w:r w:rsidR="009363FD" w:rsidRPr="009363FD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63FD" w:rsidRPr="009363FD">
              <w:rPr>
                <w:rFonts w:ascii="Times New Roman" w:hAnsi="Times New Roman" w:cs="Times New Roman"/>
                <w:sz w:val="28"/>
                <w:szCs w:val="28"/>
              </w:rPr>
              <w:t>по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363FD" w:rsidRPr="009363FD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63FD" w:rsidRDefault="009363FD" w:rsidP="00B11BEA"/>
    <w:p w:rsidR="009363FD" w:rsidRPr="009363FD" w:rsidRDefault="004E6E26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3FD">
        <w:rPr>
          <w:rFonts w:ascii="Times New Roman" w:hAnsi="Times New Roman" w:cs="Times New Roman"/>
          <w:b/>
          <w:sz w:val="28"/>
          <w:szCs w:val="28"/>
        </w:rPr>
        <w:t>Продолжительность каникул в течение учебного года</w:t>
      </w:r>
    </w:p>
    <w:tbl>
      <w:tblPr>
        <w:tblStyle w:val="a7"/>
        <w:tblW w:w="10632" w:type="dxa"/>
        <w:tblInd w:w="-1026" w:type="dxa"/>
        <w:tblLook w:val="04A0" w:firstRow="1" w:lastRow="0" w:firstColumn="1" w:lastColumn="0" w:noHBand="0" w:noVBand="1"/>
      </w:tblPr>
      <w:tblGrid>
        <w:gridCol w:w="3305"/>
        <w:gridCol w:w="3499"/>
        <w:gridCol w:w="3828"/>
      </w:tblGrid>
      <w:tr w:rsidR="009363FD" w:rsidTr="00697C4A">
        <w:tc>
          <w:tcPr>
            <w:tcW w:w="3305" w:type="dxa"/>
          </w:tcPr>
          <w:p w:rsidR="009363FD" w:rsidRPr="009363FD" w:rsidRDefault="004F44F6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Периоды</w:t>
            </w:r>
          </w:p>
        </w:tc>
        <w:tc>
          <w:tcPr>
            <w:tcW w:w="3499" w:type="dxa"/>
          </w:tcPr>
          <w:p w:rsidR="009363FD" w:rsidRPr="009363FD" w:rsidRDefault="004F44F6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каникулярных недель</w:t>
            </w:r>
          </w:p>
        </w:tc>
        <w:tc>
          <w:tcPr>
            <w:tcW w:w="3828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</w:tc>
      </w:tr>
      <w:tr w:rsidR="009363FD" w:rsidTr="00697C4A">
        <w:tc>
          <w:tcPr>
            <w:tcW w:w="3305" w:type="dxa"/>
          </w:tcPr>
          <w:p w:rsidR="009363FD" w:rsidRPr="009363FD" w:rsidRDefault="009363FD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Зимни</w:t>
            </w:r>
            <w:r w:rsidR="004F44F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499" w:type="dxa"/>
          </w:tcPr>
          <w:p w:rsidR="00D3415C" w:rsidRPr="00D3415C" w:rsidRDefault="00D3415C" w:rsidP="00D3415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15C">
              <w:rPr>
                <w:rFonts w:ascii="Times New Roman" w:hAnsi="Times New Roman" w:cs="Times New Roman"/>
                <w:sz w:val="28"/>
                <w:szCs w:val="28"/>
              </w:rPr>
              <w:t>С 30.12.2024 по 08.01.2025</w:t>
            </w:r>
          </w:p>
          <w:p w:rsidR="009363FD" w:rsidRPr="004F44F6" w:rsidRDefault="009363FD" w:rsidP="00B11BEA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9363FD" w:rsidRPr="004F44F6" w:rsidRDefault="004F44F6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4F6">
              <w:rPr>
                <w:rFonts w:ascii="Times New Roman" w:hAnsi="Times New Roman" w:cs="Times New Roman"/>
                <w:b/>
                <w:sz w:val="28"/>
                <w:szCs w:val="28"/>
              </w:rPr>
              <w:t>10 дней</w:t>
            </w:r>
          </w:p>
        </w:tc>
      </w:tr>
      <w:tr w:rsidR="009363FD" w:rsidTr="00697C4A">
        <w:tc>
          <w:tcPr>
            <w:tcW w:w="3305" w:type="dxa"/>
          </w:tcPr>
          <w:p w:rsidR="009363FD" w:rsidRPr="009363FD" w:rsidRDefault="009363FD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Летни</w:t>
            </w:r>
            <w:r w:rsidR="004F44F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="00D341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99" w:type="dxa"/>
          </w:tcPr>
          <w:p w:rsidR="00D3415C" w:rsidRPr="00D3415C" w:rsidRDefault="00D3415C" w:rsidP="00D3415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15C">
              <w:rPr>
                <w:rFonts w:ascii="Times New Roman" w:hAnsi="Times New Roman" w:cs="Times New Roman"/>
                <w:sz w:val="28"/>
                <w:szCs w:val="28"/>
              </w:rPr>
              <w:t>С 01.05.2025 по 04.05.2025</w:t>
            </w:r>
          </w:p>
          <w:p w:rsidR="009363FD" w:rsidRPr="004F44F6" w:rsidRDefault="009363FD" w:rsidP="00B11BEA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D3415C" w:rsidRDefault="00D3415C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дня</w:t>
            </w:r>
          </w:p>
          <w:p w:rsidR="00D3415C" w:rsidRDefault="00D3415C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3FD" w:rsidRPr="004F44F6" w:rsidRDefault="004F44F6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Июнь, июль, август</w:t>
            </w:r>
          </w:p>
        </w:tc>
      </w:tr>
    </w:tbl>
    <w:p w:rsidR="009363FD" w:rsidRDefault="009363FD" w:rsidP="00B11BEA"/>
    <w:p w:rsidR="009363FD" w:rsidRDefault="009363FD" w:rsidP="00B11BEA"/>
    <w:p w:rsidR="009363FD" w:rsidRDefault="009363FD" w:rsidP="00B11BEA"/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9363FD" w:rsidRPr="00B11BEA" w:rsidRDefault="000D213E" w:rsidP="00D341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</w:p>
    <w:sectPr w:rsidR="009363FD" w:rsidRPr="00B11BEA" w:rsidSect="00B11BE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42F" w:rsidRDefault="0067442F" w:rsidP="00420AE5">
      <w:pPr>
        <w:spacing w:after="0" w:line="240" w:lineRule="auto"/>
      </w:pPr>
      <w:r>
        <w:separator/>
      </w:r>
    </w:p>
  </w:endnote>
  <w:endnote w:type="continuationSeparator" w:id="0">
    <w:p w:rsidR="0067442F" w:rsidRDefault="0067442F" w:rsidP="00420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42F" w:rsidRDefault="0067442F" w:rsidP="00420AE5">
      <w:pPr>
        <w:spacing w:after="0" w:line="240" w:lineRule="auto"/>
      </w:pPr>
      <w:r>
        <w:separator/>
      </w:r>
    </w:p>
  </w:footnote>
  <w:footnote w:type="continuationSeparator" w:id="0">
    <w:p w:rsidR="0067442F" w:rsidRDefault="0067442F" w:rsidP="00420AE5">
      <w:pPr>
        <w:spacing w:after="0" w:line="240" w:lineRule="auto"/>
      </w:pPr>
      <w:r>
        <w:continuationSeparator/>
      </w:r>
    </w:p>
  </w:footnote>
  <w:footnote w:id="1">
    <w:p w:rsidR="00697C4A" w:rsidRDefault="00697C4A" w:rsidP="0021609B"/>
    <w:p w:rsidR="00697C4A" w:rsidRDefault="00697C4A" w:rsidP="00AA300D">
      <w:pPr>
        <w:jc w:val="right"/>
      </w:pPr>
      <w:r>
        <w:t>7</w:t>
      </w:r>
    </w:p>
    <w:p w:rsidR="00697C4A" w:rsidRDefault="00697C4A" w:rsidP="0021609B">
      <w:pPr>
        <w:pStyle w:val="30"/>
        <w:shd w:val="clear" w:color="auto" w:fill="auto"/>
        <w:spacing w:line="200" w:lineRule="exact"/>
        <w:ind w:left="2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1749"/>
    <w:multiLevelType w:val="hybridMultilevel"/>
    <w:tmpl w:val="11A0849C"/>
    <w:lvl w:ilvl="0" w:tplc="0419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260A0300"/>
    <w:multiLevelType w:val="hybridMultilevel"/>
    <w:tmpl w:val="27704F72"/>
    <w:lvl w:ilvl="0" w:tplc="F38CF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7C7FF6"/>
    <w:multiLevelType w:val="hybridMultilevel"/>
    <w:tmpl w:val="94306888"/>
    <w:lvl w:ilvl="0" w:tplc="F31E8E8E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E071FE"/>
    <w:multiLevelType w:val="hybridMultilevel"/>
    <w:tmpl w:val="8828E2DC"/>
    <w:lvl w:ilvl="0" w:tplc="33DE1A84">
      <w:start w:val="1"/>
      <w:numFmt w:val="decimal"/>
      <w:lvlText w:val="%1."/>
      <w:lvlJc w:val="left"/>
      <w:pPr>
        <w:ind w:left="-476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73D22215"/>
    <w:multiLevelType w:val="multilevel"/>
    <w:tmpl w:val="C37615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04" w:hanging="420"/>
      </w:pPr>
      <w:rPr>
        <w:rFonts w:ascii="Times New Roman" w:eastAsiaTheme="minorEastAsia" w:hAnsi="Times New Roman" w:cs="Times New Roman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5">
    <w:nsid w:val="7FEF3B19"/>
    <w:multiLevelType w:val="multilevel"/>
    <w:tmpl w:val="A8C62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1D"/>
    <w:rsid w:val="00052515"/>
    <w:rsid w:val="000D213E"/>
    <w:rsid w:val="000E73CC"/>
    <w:rsid w:val="0013572D"/>
    <w:rsid w:val="0015401E"/>
    <w:rsid w:val="001909BA"/>
    <w:rsid w:val="00192F4D"/>
    <w:rsid w:val="001C1433"/>
    <w:rsid w:val="001D310F"/>
    <w:rsid w:val="001F708F"/>
    <w:rsid w:val="002107E3"/>
    <w:rsid w:val="0021609B"/>
    <w:rsid w:val="002171D1"/>
    <w:rsid w:val="00320C4E"/>
    <w:rsid w:val="00340A9D"/>
    <w:rsid w:val="00351BB0"/>
    <w:rsid w:val="00391879"/>
    <w:rsid w:val="003D182B"/>
    <w:rsid w:val="00420AE5"/>
    <w:rsid w:val="004E39AC"/>
    <w:rsid w:val="004E6E26"/>
    <w:rsid w:val="004E7473"/>
    <w:rsid w:val="004F2E93"/>
    <w:rsid w:val="004F44F6"/>
    <w:rsid w:val="00553B93"/>
    <w:rsid w:val="00570D1D"/>
    <w:rsid w:val="0059676C"/>
    <w:rsid w:val="005B14AF"/>
    <w:rsid w:val="005B71CD"/>
    <w:rsid w:val="005E40F1"/>
    <w:rsid w:val="005F3A66"/>
    <w:rsid w:val="005F5E29"/>
    <w:rsid w:val="00634054"/>
    <w:rsid w:val="0067442F"/>
    <w:rsid w:val="00697C4A"/>
    <w:rsid w:val="006A6213"/>
    <w:rsid w:val="007911A6"/>
    <w:rsid w:val="00793759"/>
    <w:rsid w:val="007B2792"/>
    <w:rsid w:val="007B3F46"/>
    <w:rsid w:val="007C1660"/>
    <w:rsid w:val="007D7A18"/>
    <w:rsid w:val="00816CF4"/>
    <w:rsid w:val="008759F9"/>
    <w:rsid w:val="008C4342"/>
    <w:rsid w:val="00903A44"/>
    <w:rsid w:val="00921FF8"/>
    <w:rsid w:val="009363FD"/>
    <w:rsid w:val="009819CF"/>
    <w:rsid w:val="00990FAE"/>
    <w:rsid w:val="00A159F1"/>
    <w:rsid w:val="00A35F0B"/>
    <w:rsid w:val="00A74A1A"/>
    <w:rsid w:val="00AA300D"/>
    <w:rsid w:val="00AA437A"/>
    <w:rsid w:val="00B06B65"/>
    <w:rsid w:val="00B11BEA"/>
    <w:rsid w:val="00B21EA5"/>
    <w:rsid w:val="00B4265F"/>
    <w:rsid w:val="00B9185B"/>
    <w:rsid w:val="00BF0A45"/>
    <w:rsid w:val="00BF3E5D"/>
    <w:rsid w:val="00BF70E2"/>
    <w:rsid w:val="00C06C89"/>
    <w:rsid w:val="00C85FA8"/>
    <w:rsid w:val="00CA36AF"/>
    <w:rsid w:val="00D24678"/>
    <w:rsid w:val="00D3415C"/>
    <w:rsid w:val="00D57DED"/>
    <w:rsid w:val="00D76738"/>
    <w:rsid w:val="00DB70CD"/>
    <w:rsid w:val="00DC11B1"/>
    <w:rsid w:val="00DF4D96"/>
    <w:rsid w:val="00E05E4B"/>
    <w:rsid w:val="00F04D6A"/>
    <w:rsid w:val="00F57FE6"/>
    <w:rsid w:val="00F728DC"/>
    <w:rsid w:val="00FC2857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0AE5"/>
  </w:style>
  <w:style w:type="paragraph" w:styleId="a5">
    <w:name w:val="footer"/>
    <w:basedOn w:val="a"/>
    <w:link w:val="a6"/>
    <w:uiPriority w:val="99"/>
    <w:unhideWhenUsed/>
    <w:rsid w:val="00420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AE5"/>
  </w:style>
  <w:style w:type="table" w:styleId="a7">
    <w:name w:val="Table Grid"/>
    <w:basedOn w:val="a1"/>
    <w:uiPriority w:val="59"/>
    <w:rsid w:val="00B0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06C89"/>
    <w:pPr>
      <w:ind w:left="720"/>
      <w:contextualSpacing/>
    </w:pPr>
  </w:style>
  <w:style w:type="character" w:customStyle="1" w:styleId="3">
    <w:name w:val="Сноска (3)_"/>
    <w:link w:val="30"/>
    <w:rsid w:val="0021609B"/>
    <w:rPr>
      <w:shd w:val="clear" w:color="auto" w:fill="FFFFFF"/>
    </w:rPr>
  </w:style>
  <w:style w:type="paragraph" w:customStyle="1" w:styleId="30">
    <w:name w:val="Сноска (3)"/>
    <w:basedOn w:val="a"/>
    <w:link w:val="3"/>
    <w:rsid w:val="0021609B"/>
    <w:pPr>
      <w:widowControl w:val="0"/>
      <w:shd w:val="clear" w:color="auto" w:fill="FFFFFF"/>
      <w:spacing w:after="0" w:line="0" w:lineRule="atLeast"/>
    </w:pPr>
  </w:style>
  <w:style w:type="paragraph" w:styleId="a9">
    <w:name w:val="Balloon Text"/>
    <w:basedOn w:val="a"/>
    <w:link w:val="aa"/>
    <w:uiPriority w:val="99"/>
    <w:semiHidden/>
    <w:unhideWhenUsed/>
    <w:rsid w:val="004F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0AE5"/>
  </w:style>
  <w:style w:type="paragraph" w:styleId="a5">
    <w:name w:val="footer"/>
    <w:basedOn w:val="a"/>
    <w:link w:val="a6"/>
    <w:uiPriority w:val="99"/>
    <w:unhideWhenUsed/>
    <w:rsid w:val="00420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AE5"/>
  </w:style>
  <w:style w:type="table" w:styleId="a7">
    <w:name w:val="Table Grid"/>
    <w:basedOn w:val="a1"/>
    <w:uiPriority w:val="59"/>
    <w:rsid w:val="00B0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06C89"/>
    <w:pPr>
      <w:ind w:left="720"/>
      <w:contextualSpacing/>
    </w:pPr>
  </w:style>
  <w:style w:type="character" w:customStyle="1" w:styleId="3">
    <w:name w:val="Сноска (3)_"/>
    <w:link w:val="30"/>
    <w:rsid w:val="0021609B"/>
    <w:rPr>
      <w:shd w:val="clear" w:color="auto" w:fill="FFFFFF"/>
    </w:rPr>
  </w:style>
  <w:style w:type="paragraph" w:customStyle="1" w:styleId="30">
    <w:name w:val="Сноска (3)"/>
    <w:basedOn w:val="a"/>
    <w:link w:val="3"/>
    <w:rsid w:val="0021609B"/>
    <w:pPr>
      <w:widowControl w:val="0"/>
      <w:shd w:val="clear" w:color="auto" w:fill="FFFFFF"/>
      <w:spacing w:after="0" w:line="0" w:lineRule="atLeast"/>
    </w:pPr>
  </w:style>
  <w:style w:type="paragraph" w:styleId="a9">
    <w:name w:val="Balloon Text"/>
    <w:basedOn w:val="a"/>
    <w:link w:val="aa"/>
    <w:uiPriority w:val="99"/>
    <w:semiHidden/>
    <w:unhideWhenUsed/>
    <w:rsid w:val="004F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12785-5DC9-49BE-B6E1-38030DA77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2024-10-25T10:57:00Z</cp:lastPrinted>
  <dcterms:created xsi:type="dcterms:W3CDTF">2024-10-25T11:10:00Z</dcterms:created>
  <dcterms:modified xsi:type="dcterms:W3CDTF">2024-10-25T11:10:00Z</dcterms:modified>
</cp:coreProperties>
</file>